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19E7" w:rsidRPr="00EC19E7" w:rsidRDefault="00EC19E7" w:rsidP="00EC19E7">
      <w:pPr>
        <w:spacing w:after="0"/>
        <w:jc w:val="center"/>
        <w:rPr>
          <w:rFonts w:ascii="Times New Roman" w:eastAsia="Times New Roman" w:hAnsi="Times New Roman" w:cs="Times New Roman"/>
          <w:bCs/>
          <w:sz w:val="28"/>
          <w:szCs w:val="28"/>
        </w:rPr>
      </w:pPr>
      <w:r w:rsidRPr="00EC19E7">
        <w:rPr>
          <w:rFonts w:ascii="Times New Roman" w:eastAsia="Times New Roman" w:hAnsi="Times New Roman" w:cs="Times New Roman"/>
          <w:bCs/>
          <w:sz w:val="28"/>
          <w:szCs w:val="28"/>
        </w:rPr>
        <w:t>ГОСУДАРСТВЕННОЕ АВТОНОМНОЕ  ПРОФЕССИОНАЛЬНОЕ ОБРАЗОВАТЕЛЬНОЕ  УЧРЕЖДЕНИЕ «АКБУЛАКСКИЙ ПОЛИТЕХНИЧЕСКИЙ  ТЕХНИКУМ»</w:t>
      </w: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rPr>
          <w:rFonts w:ascii="Times New Roman" w:eastAsia="Times New Roman" w:hAnsi="Times New Roman" w:cs="Times New Roman"/>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РАБОЧАЯ ПРОГРАММА</w:t>
      </w:r>
    </w:p>
    <w:p w:rsidR="00EC19E7" w:rsidRPr="00EC19E7" w:rsidRDefault="00EC19E7" w:rsidP="00EC19E7">
      <w:pPr>
        <w:spacing w:after="0"/>
        <w:jc w:val="cente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 xml:space="preserve">УЧЕБНОЙ ДИСЦИПЛИНЫ </w:t>
      </w:r>
    </w:p>
    <w:p w:rsidR="00EC19E7" w:rsidRPr="00EC19E7" w:rsidRDefault="00EC19E7" w:rsidP="00EC19E7">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ОУП.09  История (86 часов</w:t>
      </w:r>
      <w:r w:rsidRPr="00EC19E7">
        <w:rPr>
          <w:rFonts w:ascii="Times New Roman" w:eastAsia="Times New Roman" w:hAnsi="Times New Roman" w:cs="Times New Roman"/>
          <w:color w:val="000000"/>
          <w:sz w:val="28"/>
          <w:szCs w:val="28"/>
        </w:rPr>
        <w:t>)</w:t>
      </w:r>
    </w:p>
    <w:p w:rsidR="00EC19E7" w:rsidRPr="00EC19E7" w:rsidRDefault="00EC19E7" w:rsidP="00EC19E7">
      <w:pPr>
        <w:shd w:val="clear" w:color="auto" w:fill="FDFDFD"/>
        <w:spacing w:after="0" w:line="240" w:lineRule="auto"/>
        <w:jc w:val="center"/>
        <w:rPr>
          <w:rFonts w:ascii="Times New Roman" w:hAnsi="Times New Roman" w:cs="Times New Roman"/>
          <w:sz w:val="28"/>
          <w:szCs w:val="28"/>
        </w:rPr>
      </w:pPr>
      <w:r w:rsidRPr="00EC19E7">
        <w:rPr>
          <w:rFonts w:ascii="Times New Roman" w:eastAsia="Times New Roman" w:hAnsi="Times New Roman" w:cs="Times New Roman"/>
          <w:color w:val="000000"/>
          <w:sz w:val="28"/>
          <w:szCs w:val="28"/>
        </w:rPr>
        <w:t xml:space="preserve">по специальности:     </w:t>
      </w:r>
      <w:r w:rsidRPr="00EC19E7">
        <w:rPr>
          <w:rFonts w:ascii="Times New Roman" w:hAnsi="Times New Roman" w:cs="Times New Roman"/>
          <w:sz w:val="28"/>
          <w:szCs w:val="28"/>
        </w:rPr>
        <w:t>09.02.07. «</w:t>
      </w:r>
      <w:r w:rsidRPr="00EC19E7">
        <w:rPr>
          <w:rFonts w:ascii="Times New Roman" w:eastAsia="Times New Roman" w:hAnsi="Times New Roman" w:cs="Times New Roman"/>
          <w:color w:val="292929"/>
          <w:sz w:val="28"/>
          <w:szCs w:val="28"/>
          <w:bdr w:val="none" w:sz="0" w:space="0" w:color="auto" w:frame="1"/>
        </w:rPr>
        <w:t>Информационные системы и программирование</w:t>
      </w:r>
      <w:r w:rsidRPr="00EC19E7">
        <w:rPr>
          <w:rFonts w:ascii="Times New Roman" w:hAnsi="Times New Roman" w:cs="Times New Roman"/>
          <w:sz w:val="28"/>
          <w:szCs w:val="28"/>
        </w:rPr>
        <w:t>»</w:t>
      </w:r>
    </w:p>
    <w:p w:rsidR="00EC19E7" w:rsidRPr="00EC19E7" w:rsidRDefault="00EC19E7" w:rsidP="00EC19E7">
      <w:pPr>
        <w:shd w:val="clear" w:color="auto" w:fill="FDFDFD"/>
        <w:spacing w:after="0" w:line="240" w:lineRule="auto"/>
        <w:rPr>
          <w:rFonts w:ascii="Times New Roman" w:eastAsia="Times New Roman" w:hAnsi="Times New Roman" w:cs="Times New Roman"/>
          <w:sz w:val="28"/>
          <w:szCs w:val="28"/>
        </w:rPr>
      </w:pPr>
      <w:r w:rsidRPr="00EC19E7">
        <w:rPr>
          <w:rFonts w:ascii="Times New Roman" w:eastAsia="Times New Roman" w:hAnsi="Times New Roman" w:cs="Times New Roman"/>
          <w:sz w:val="28"/>
          <w:szCs w:val="28"/>
        </w:rPr>
        <w:t xml:space="preserve">      </w:t>
      </w: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tbl>
      <w:tblPr>
        <w:tblStyle w:val="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EC19E7" w:rsidRPr="00EC19E7" w:rsidTr="00EC19E7">
        <w:tc>
          <w:tcPr>
            <w:tcW w:w="4672" w:type="dxa"/>
          </w:tcPr>
          <w:p w:rsidR="00EC19E7" w:rsidRPr="00EC19E7" w:rsidRDefault="00EC19E7" w:rsidP="00EC19E7">
            <w:pPr>
              <w:jc w:val="center"/>
              <w:rPr>
                <w:rFonts w:ascii="Times New Roman" w:eastAsia="Times New Roman" w:hAnsi="Times New Roman" w:cs="Times New Roman"/>
                <w:color w:val="000000"/>
                <w:sz w:val="28"/>
                <w:szCs w:val="28"/>
                <w:lang w:eastAsia="en-US"/>
              </w:rPr>
            </w:pPr>
          </w:p>
        </w:tc>
        <w:tc>
          <w:tcPr>
            <w:tcW w:w="4672" w:type="dxa"/>
          </w:tcPr>
          <w:p w:rsidR="00EC19E7" w:rsidRPr="00EC19E7" w:rsidRDefault="00EC19E7" w:rsidP="00EC19E7">
            <w:pPr>
              <w:rPr>
                <w:rFonts w:ascii="Times New Roman" w:eastAsia="Times New Roman" w:hAnsi="Times New Roman" w:cs="Times New Roman"/>
                <w:color w:val="000000"/>
                <w:sz w:val="28"/>
                <w:szCs w:val="28"/>
                <w:lang w:eastAsia="en-US"/>
              </w:rPr>
            </w:pPr>
            <w:r w:rsidRPr="00EC19E7">
              <w:rPr>
                <w:rFonts w:ascii="Times New Roman" w:eastAsia="Times New Roman" w:hAnsi="Times New Roman" w:cs="Times New Roman"/>
                <w:color w:val="000000"/>
                <w:sz w:val="28"/>
                <w:szCs w:val="28"/>
                <w:lang w:eastAsia="en-US"/>
              </w:rPr>
              <w:t>Квалификация: программист</w:t>
            </w:r>
          </w:p>
          <w:p w:rsidR="00EC19E7" w:rsidRPr="00EC19E7" w:rsidRDefault="00EC19E7" w:rsidP="00EC19E7">
            <w:pPr>
              <w:rPr>
                <w:rFonts w:ascii="Times New Roman" w:eastAsia="Times New Roman" w:hAnsi="Times New Roman" w:cs="Times New Roman"/>
                <w:color w:val="000000"/>
                <w:sz w:val="28"/>
                <w:szCs w:val="28"/>
                <w:lang w:eastAsia="en-US"/>
              </w:rPr>
            </w:pPr>
            <w:r w:rsidRPr="00EC19E7">
              <w:rPr>
                <w:rFonts w:ascii="Times New Roman" w:eastAsia="Times New Roman" w:hAnsi="Times New Roman" w:cs="Times New Roman"/>
                <w:color w:val="000000"/>
                <w:sz w:val="28"/>
                <w:szCs w:val="28"/>
                <w:lang w:eastAsia="en-US"/>
              </w:rPr>
              <w:t xml:space="preserve">Форма обучения: </w:t>
            </w:r>
            <w:r w:rsidRPr="00EC19E7">
              <w:rPr>
                <w:rFonts w:ascii="Times New Roman" w:eastAsia="Times New Roman" w:hAnsi="Times New Roman" w:cs="Times New Roman"/>
                <w:color w:val="000000"/>
                <w:sz w:val="28"/>
                <w:szCs w:val="28"/>
                <w:u w:val="single"/>
                <w:lang w:eastAsia="en-US"/>
              </w:rPr>
              <w:t>очная</w:t>
            </w:r>
            <w:r w:rsidRPr="00EC19E7">
              <w:rPr>
                <w:rFonts w:ascii="Times New Roman" w:eastAsia="Times New Roman" w:hAnsi="Times New Roman" w:cs="Times New Roman"/>
                <w:color w:val="000000"/>
                <w:sz w:val="28"/>
                <w:szCs w:val="28"/>
                <w:lang w:eastAsia="en-US"/>
              </w:rPr>
              <w:t xml:space="preserve">                                                   Нормативный срок освоения: 3 года 10 месяцев</w:t>
            </w:r>
          </w:p>
          <w:p w:rsidR="00EC19E7" w:rsidRPr="00EC19E7" w:rsidRDefault="00EC19E7" w:rsidP="00EC19E7">
            <w:pPr>
              <w:rPr>
                <w:rFonts w:ascii="Times New Roman" w:eastAsia="Times New Roman" w:hAnsi="Times New Roman" w:cs="Times New Roman"/>
                <w:color w:val="000000"/>
                <w:sz w:val="28"/>
                <w:szCs w:val="28"/>
                <w:u w:val="single"/>
                <w:lang w:eastAsia="en-US"/>
              </w:rPr>
            </w:pPr>
            <w:r w:rsidRPr="00EC19E7">
              <w:rPr>
                <w:rFonts w:ascii="Times New Roman" w:eastAsia="Times New Roman" w:hAnsi="Times New Roman" w:cs="Times New Roman"/>
                <w:color w:val="000000"/>
                <w:sz w:val="28"/>
                <w:szCs w:val="28"/>
                <w:lang w:eastAsia="en-US"/>
              </w:rPr>
              <w:t xml:space="preserve">База обучения: </w:t>
            </w:r>
            <w:r w:rsidRPr="00EC19E7">
              <w:rPr>
                <w:rFonts w:ascii="Times New Roman" w:eastAsia="Times New Roman" w:hAnsi="Times New Roman" w:cs="Times New Roman"/>
                <w:color w:val="000000"/>
                <w:sz w:val="28"/>
                <w:szCs w:val="28"/>
                <w:u w:val="single"/>
                <w:lang w:eastAsia="en-US"/>
              </w:rPr>
              <w:t>основное общее образование</w:t>
            </w:r>
          </w:p>
          <w:p w:rsidR="00EC19E7" w:rsidRPr="00EC19E7" w:rsidRDefault="00EC19E7" w:rsidP="00EC19E7">
            <w:pPr>
              <w:jc w:val="center"/>
              <w:rPr>
                <w:rFonts w:ascii="Times New Roman" w:eastAsia="Times New Roman" w:hAnsi="Times New Roman" w:cs="Times New Roman"/>
                <w:color w:val="000000"/>
                <w:sz w:val="28"/>
                <w:szCs w:val="28"/>
                <w:lang w:eastAsia="en-US"/>
              </w:rPr>
            </w:pPr>
          </w:p>
          <w:p w:rsidR="00EC19E7" w:rsidRPr="00EC19E7" w:rsidRDefault="00EC19E7" w:rsidP="00EC19E7">
            <w:pPr>
              <w:jc w:val="center"/>
              <w:rPr>
                <w:rFonts w:ascii="Times New Roman" w:eastAsia="Times New Roman" w:hAnsi="Times New Roman" w:cs="Times New Roman"/>
                <w:color w:val="000000"/>
                <w:sz w:val="28"/>
                <w:szCs w:val="28"/>
                <w:lang w:eastAsia="en-US"/>
              </w:rPr>
            </w:pPr>
          </w:p>
        </w:tc>
      </w:tr>
    </w:tbl>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r w:rsidRPr="00EC19E7">
        <w:rPr>
          <w:rFonts w:ascii="Times New Roman" w:eastAsia="Times New Roman" w:hAnsi="Times New Roman" w:cs="Times New Roman"/>
          <w:color w:val="000000"/>
          <w:sz w:val="28"/>
          <w:szCs w:val="28"/>
        </w:rPr>
        <w:tab/>
      </w:r>
    </w:p>
    <w:p w:rsidR="00EC19E7" w:rsidRPr="00EC19E7" w:rsidRDefault="00EC19E7" w:rsidP="00EC19E7">
      <w:pPr>
        <w:spacing w:after="0"/>
        <w:rPr>
          <w:rFonts w:ascii="Times New Roman" w:eastAsia="Times New Roman" w:hAnsi="Times New Roman" w:cs="Times New Roman"/>
          <w:color w:val="000000"/>
          <w:sz w:val="28"/>
          <w:szCs w:val="28"/>
        </w:rPr>
      </w:pPr>
    </w:p>
    <w:p w:rsidR="00EC19E7" w:rsidRPr="00EC19E7" w:rsidRDefault="00EC19E7" w:rsidP="00EC19E7">
      <w:pPr>
        <w:spacing w:after="0"/>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r w:rsidRPr="00EC19E7">
        <w:rPr>
          <w:rFonts w:ascii="Times New Roman" w:eastAsia="Times New Roman" w:hAnsi="Times New Roman" w:cs="Times New Roman"/>
          <w:color w:val="000000"/>
          <w:sz w:val="28"/>
          <w:szCs w:val="28"/>
        </w:rPr>
        <w:t>Акбулак, 2025 год</w:t>
      </w: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EC19E7" w:rsidP="00EC19E7">
      <w:pPr>
        <w:spacing w:after="0"/>
        <w:jc w:val="center"/>
        <w:rPr>
          <w:rFonts w:ascii="Times New Roman" w:eastAsia="Times New Roman" w:hAnsi="Times New Roman" w:cs="Times New Roman"/>
          <w:color w:val="000000"/>
          <w:sz w:val="28"/>
          <w:szCs w:val="28"/>
        </w:rPr>
      </w:pPr>
    </w:p>
    <w:p w:rsidR="00EC19E7" w:rsidRPr="00EC19E7" w:rsidRDefault="006F5C9C" w:rsidP="00EC19E7">
      <w:pPr>
        <w:spacing w:before="100" w:beforeAutospacing="1" w:after="100" w:afterAutospacing="1" w:line="240" w:lineRule="auto"/>
        <w:jc w:val="both"/>
        <w:rPr>
          <w:rFonts w:ascii="Times New Roman" w:eastAsia="Times New Roman" w:hAnsi="Times New Roman" w:cs="Times New Roman"/>
          <w:color w:val="000000"/>
          <w:sz w:val="28"/>
          <w:szCs w:val="28"/>
        </w:rPr>
      </w:pPr>
      <w:r w:rsidRPr="006F5C9C">
        <w:rPr>
          <w:noProof/>
          <w:sz w:val="28"/>
          <w:szCs w:val="28"/>
        </w:rPr>
        <w:lastRenderedPageBreak/>
        <w:drawing>
          <wp:anchor distT="0" distB="0" distL="114300" distR="114300" simplePos="0" relativeHeight="251658240" behindDoc="0" locked="0" layoutInCell="1" allowOverlap="1" wp14:anchorId="0ACB2844" wp14:editId="2ED46D3B">
            <wp:simplePos x="0" y="0"/>
            <wp:positionH relativeFrom="column">
              <wp:posOffset>-686435</wp:posOffset>
            </wp:positionH>
            <wp:positionV relativeFrom="paragraph">
              <wp:posOffset>-578485</wp:posOffset>
            </wp:positionV>
            <wp:extent cx="7015480" cy="9821545"/>
            <wp:effectExtent l="0" t="0" r="0" b="0"/>
            <wp:wrapThrough wrapText="bothSides">
              <wp:wrapPolygon edited="0">
                <wp:start x="0" y="0"/>
                <wp:lineTo x="0" y="21576"/>
                <wp:lineTo x="21526" y="21576"/>
                <wp:lineTo x="21526" y="0"/>
                <wp:lineTo x="0" y="0"/>
              </wp:wrapPolygon>
            </wp:wrapThrough>
            <wp:docPr id="1" name="Рисунок 1" descr="F:\Шоломо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Шоломон.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15480" cy="98215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7008" w:rsidRDefault="00297008" w:rsidP="006F5C9C">
      <w:pPr>
        <w:ind w:left="232"/>
        <w:jc w:val="center"/>
        <w:rPr>
          <w:rFonts w:ascii="Times New Roman" w:hAnsi="Times New Roman" w:cs="Times New Roman"/>
          <w:b/>
          <w:sz w:val="32"/>
          <w:szCs w:val="32"/>
          <w:lang w:eastAsia="en-US"/>
        </w:rPr>
      </w:pPr>
      <w:bookmarkStart w:id="0" w:name="_GoBack"/>
      <w:bookmarkEnd w:id="0"/>
      <w:r w:rsidRPr="006B74D6">
        <w:rPr>
          <w:rFonts w:ascii="Times New Roman" w:hAnsi="Times New Roman" w:cs="Times New Roman"/>
          <w:b/>
          <w:sz w:val="32"/>
          <w:szCs w:val="32"/>
          <w:lang w:eastAsia="en-US"/>
        </w:rPr>
        <w:lastRenderedPageBreak/>
        <w:t>Содержание</w:t>
      </w:r>
    </w:p>
    <w:tbl>
      <w:tblPr>
        <w:tblW w:w="0" w:type="auto"/>
        <w:tblLook w:val="01E0" w:firstRow="1" w:lastRow="1" w:firstColumn="1" w:lastColumn="1" w:noHBand="0" w:noVBand="0"/>
      </w:tblPr>
      <w:tblGrid>
        <w:gridCol w:w="8755"/>
        <w:gridCol w:w="816"/>
      </w:tblGrid>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1. Пояснительная записка………………………………………</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2. Общая характеристика учебной дисциплины……………</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6</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3. Место учебной дисциплины в учебном плане…………</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7</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4. Результаты о</w:t>
            </w:r>
            <w:r>
              <w:rPr>
                <w:rFonts w:ascii="Times New Roman" w:eastAsia="Times New Roman" w:hAnsi="Times New Roman" w:cs="Times New Roman"/>
                <w:sz w:val="28"/>
                <w:szCs w:val="28"/>
              </w:rPr>
              <w:t>своения учебной дисциплины……………………………</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8</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5. Структура и содержание учебной дисциплины…………</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15</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6. Календарно - тематический план…………………………</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36</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7. Примерные темы индивидуальных проектов……………</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47</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8.Вопросы для подготовки к дифференцированному зачету/экзамену…………………………………………………</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48</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9. Учебно-методическое и материально-техническое обеспечение учебной дисциплины……………………………………………</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50</w:t>
            </w:r>
          </w:p>
        </w:tc>
      </w:tr>
      <w:tr w:rsidR="00297008" w:rsidRPr="00AF11DB" w:rsidTr="00297008">
        <w:tc>
          <w:tcPr>
            <w:tcW w:w="8755" w:type="dxa"/>
            <w:shd w:val="clear" w:color="auto" w:fill="auto"/>
          </w:tcPr>
          <w:p w:rsidR="00297008" w:rsidRPr="00A876DA" w:rsidRDefault="00297008" w:rsidP="00297008">
            <w:pPr>
              <w:spacing w:after="0" w:line="240" w:lineRule="auto"/>
              <w:jc w:val="both"/>
              <w:rPr>
                <w:rFonts w:ascii="Times New Roman" w:eastAsia="Times New Roman" w:hAnsi="Times New Roman" w:cs="Times New Roman"/>
                <w:sz w:val="28"/>
                <w:szCs w:val="28"/>
              </w:rPr>
            </w:pPr>
            <w:r w:rsidRPr="00A876DA">
              <w:rPr>
                <w:rFonts w:ascii="Times New Roman" w:eastAsia="Times New Roman" w:hAnsi="Times New Roman" w:cs="Times New Roman"/>
                <w:sz w:val="28"/>
                <w:szCs w:val="28"/>
              </w:rPr>
              <w:t>10. Литература……………………………………………………</w:t>
            </w:r>
            <w:r>
              <w:rPr>
                <w:rFonts w:ascii="Times New Roman" w:eastAsia="Times New Roman" w:hAnsi="Times New Roman" w:cs="Times New Roman"/>
                <w:sz w:val="28"/>
                <w:szCs w:val="28"/>
              </w:rPr>
              <w:t>…………</w:t>
            </w:r>
          </w:p>
        </w:tc>
        <w:tc>
          <w:tcPr>
            <w:tcW w:w="816" w:type="dxa"/>
          </w:tcPr>
          <w:p w:rsidR="00297008" w:rsidRPr="00AF11DB" w:rsidRDefault="00297008" w:rsidP="00297008">
            <w:pPr>
              <w:spacing w:after="0" w:line="240" w:lineRule="auto"/>
              <w:jc w:val="both"/>
              <w:rPr>
                <w:rFonts w:ascii="Times New Roman" w:eastAsia="Times New Roman" w:hAnsi="Times New Roman" w:cs="Times New Roman"/>
                <w:sz w:val="28"/>
                <w:szCs w:val="28"/>
              </w:rPr>
            </w:pPr>
            <w:r w:rsidRPr="00AF11DB">
              <w:rPr>
                <w:rFonts w:ascii="Times New Roman" w:eastAsia="Times New Roman" w:hAnsi="Times New Roman" w:cs="Times New Roman"/>
                <w:sz w:val="28"/>
                <w:szCs w:val="28"/>
              </w:rPr>
              <w:t>52</w:t>
            </w:r>
          </w:p>
        </w:tc>
      </w:tr>
    </w:tbl>
    <w:p w:rsidR="00297008" w:rsidRDefault="00297008" w:rsidP="00297008">
      <w:pPr>
        <w:ind w:left="232"/>
        <w:rPr>
          <w:rFonts w:ascii="Times New Roman" w:hAnsi="Times New Roman" w:cs="Times New Roman"/>
          <w:b/>
          <w:sz w:val="32"/>
          <w:szCs w:val="32"/>
          <w:lang w:eastAsia="en-US"/>
        </w:rPr>
      </w:pPr>
    </w:p>
    <w:p w:rsidR="00297008" w:rsidRPr="006B74D6"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jc w:val="both"/>
        <w:rPr>
          <w:rFonts w:ascii="Times New Roman" w:hAnsi="Times New Roman" w:cs="Times New Roman"/>
          <w:sz w:val="28"/>
          <w:szCs w:val="28"/>
        </w:rPr>
      </w:pPr>
    </w:p>
    <w:p w:rsidR="00297008" w:rsidRPr="006B74D6" w:rsidRDefault="00297008" w:rsidP="00297008">
      <w:pPr>
        <w:spacing w:line="240" w:lineRule="auto"/>
        <w:jc w:val="both"/>
        <w:rPr>
          <w:rFonts w:ascii="Times New Roman" w:hAnsi="Times New Roman" w:cs="Times New Roman"/>
          <w:sz w:val="28"/>
          <w:szCs w:val="28"/>
        </w:rPr>
      </w:pPr>
    </w:p>
    <w:p w:rsidR="00297008" w:rsidRDefault="00297008" w:rsidP="00297008">
      <w:pPr>
        <w:spacing w:line="240" w:lineRule="auto"/>
        <w:rPr>
          <w:rFonts w:ascii="Times New Roman" w:hAnsi="Times New Roman" w:cs="Times New Roman"/>
          <w:b/>
          <w:sz w:val="28"/>
          <w:szCs w:val="28"/>
        </w:rPr>
      </w:pPr>
    </w:p>
    <w:p w:rsidR="00297008" w:rsidRPr="004C68C3" w:rsidRDefault="00297008" w:rsidP="00297008">
      <w:pPr>
        <w:spacing w:line="240" w:lineRule="auto"/>
        <w:jc w:val="center"/>
        <w:rPr>
          <w:rFonts w:ascii="Times New Roman" w:hAnsi="Times New Roman" w:cs="Times New Roman"/>
          <w:b/>
          <w:sz w:val="28"/>
          <w:szCs w:val="28"/>
        </w:rPr>
      </w:pPr>
      <w:r w:rsidRPr="004C68C3">
        <w:rPr>
          <w:rFonts w:ascii="Times New Roman" w:eastAsia="Times New Roman" w:hAnsi="Times New Roman" w:cs="Times New Roman"/>
          <w:b/>
          <w:sz w:val="28"/>
          <w:szCs w:val="28"/>
        </w:rPr>
        <w:lastRenderedPageBreak/>
        <w:t>ОБЩАЯ ХАРАКТЕРИСТИКА  РАБОЧЕЙ ПРОГРАММЫ УЧЕБНОЙ ДИСЦИПЛИНЫ</w:t>
      </w:r>
    </w:p>
    <w:p w:rsidR="00297008" w:rsidRPr="004C68C3" w:rsidRDefault="00297008" w:rsidP="00297008">
      <w:pPr>
        <w:spacing w:line="240" w:lineRule="auto"/>
        <w:jc w:val="center"/>
        <w:rPr>
          <w:rFonts w:ascii="Times New Roman" w:hAnsi="Times New Roman" w:cs="Times New Roman"/>
          <w:b/>
          <w:sz w:val="28"/>
          <w:szCs w:val="28"/>
        </w:rPr>
      </w:pPr>
      <w:r w:rsidRPr="004C68C3">
        <w:rPr>
          <w:rFonts w:ascii="Times New Roman" w:hAnsi="Times New Roman" w:cs="Times New Roman"/>
          <w:b/>
          <w:sz w:val="28"/>
          <w:szCs w:val="28"/>
        </w:rPr>
        <w:t>1.Пояснительная записка</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Рабочая программа учебной </w:t>
      </w:r>
      <w:r w:rsidRPr="008838EF">
        <w:rPr>
          <w:rFonts w:ascii="Times New Roman" w:eastAsia="Times New Roman" w:hAnsi="Times New Roman" w:cs="Times New Roman"/>
          <w:sz w:val="28"/>
          <w:szCs w:val="28"/>
        </w:rPr>
        <w:t xml:space="preserve">дисциплины </w:t>
      </w:r>
      <w:r w:rsidRPr="008838EF">
        <w:rPr>
          <w:rFonts w:ascii="Times New Roman" w:eastAsia="Times New Roman" w:hAnsi="Times New Roman" w:cs="Times New Roman"/>
          <w:i/>
          <w:sz w:val="28"/>
          <w:szCs w:val="28"/>
        </w:rPr>
        <w:t>история</w:t>
      </w:r>
      <w:r w:rsidRPr="008838EF">
        <w:rPr>
          <w:rFonts w:ascii="Times New Roman" w:eastAsia="Times New Roman" w:hAnsi="Times New Roman" w:cs="Times New Roman"/>
          <w:sz w:val="28"/>
          <w:szCs w:val="28"/>
        </w:rPr>
        <w:t xml:space="preserve"> составлена</w:t>
      </w:r>
      <w:r w:rsidRPr="004C68C3">
        <w:rPr>
          <w:rFonts w:ascii="Times New Roman" w:eastAsia="Times New Roman" w:hAnsi="Times New Roman" w:cs="Times New Roman"/>
          <w:sz w:val="28"/>
          <w:szCs w:val="28"/>
        </w:rPr>
        <w:t xml:space="preserve"> на основе:</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Приказа Минпросвещения России от 12.08.2022 N 732</w:t>
      </w:r>
      <w:r w:rsidRPr="004C68C3">
        <w:rPr>
          <w:rFonts w:ascii="Times New Roman" w:eastAsia="Times New Roman" w:hAnsi="Times New Roman" w:cs="Times New Roman"/>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4C68C3">
        <w:rPr>
          <w:rFonts w:ascii="Times New Roman" w:eastAsia="Times New Roman" w:hAnsi="Times New Roman" w:cs="Times New Roman"/>
          <w:sz w:val="28"/>
          <w:szCs w:val="28"/>
        </w:rPr>
        <w:br/>
        <w:t>(Зарегистрировано в Минюсте России 12.09.2022 N 70034);</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Приказа Минпросвещения России от 23.11.2022 N 1014</w:t>
      </w:r>
      <w:r w:rsidRPr="004C68C3">
        <w:rPr>
          <w:rFonts w:ascii="Times New Roman" w:eastAsia="Times New Roman" w:hAnsi="Times New Roman" w:cs="Times New Roman"/>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297008" w:rsidRPr="004C68C3" w:rsidRDefault="00297008" w:rsidP="00297008">
      <w:pPr>
        <w:spacing w:after="0" w:line="240" w:lineRule="auto"/>
        <w:ind w:firstLine="709"/>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   </w:t>
      </w:r>
      <w:r w:rsidRPr="004C68C3">
        <w:rPr>
          <w:rStyle w:val="doccaption"/>
          <w:rFonts w:ascii="Times New Roman" w:eastAsia="Times New Roman" w:hAnsi="Times New Roman" w:cs="Times New Roma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i/>
          <w:sz w:val="28"/>
          <w:szCs w:val="28"/>
        </w:rPr>
      </w:pPr>
      <w:r w:rsidRPr="004C68C3">
        <w:rPr>
          <w:rFonts w:ascii="Times New Roman" w:eastAsia="Times New Roman" w:hAnsi="Times New Roman" w:cs="Times New Roman"/>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sidRPr="004C68C3">
        <w:rPr>
          <w:rFonts w:ascii="Times New Roman" w:eastAsia="Times New Roman" w:hAnsi="Times New Roman" w:cs="Times New Roman"/>
          <w:i/>
          <w:sz w:val="28"/>
          <w:szCs w:val="28"/>
        </w:rPr>
        <w:t xml:space="preserve"> </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297008" w:rsidRPr="004C68C3" w:rsidRDefault="00297008" w:rsidP="00297008">
      <w:pPr>
        <w:tabs>
          <w:tab w:val="num" w:pos="600"/>
        </w:tabs>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297008" w:rsidRPr="00076EB7" w:rsidRDefault="00297008" w:rsidP="00297008">
      <w:pPr>
        <w:shd w:val="clear" w:color="auto" w:fill="FDFDFD"/>
        <w:spacing w:after="0" w:line="240" w:lineRule="auto"/>
        <w:ind w:firstLine="709"/>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При освоении профессии </w:t>
      </w:r>
      <w:r w:rsidR="00F879EB" w:rsidRPr="00383634">
        <w:rPr>
          <w:rFonts w:ascii="Times New Roman" w:eastAsia="Times New Roman" w:hAnsi="Times New Roman" w:cs="Times New Roman"/>
          <w:sz w:val="28"/>
          <w:szCs w:val="28"/>
        </w:rPr>
        <w:t xml:space="preserve"> </w:t>
      </w:r>
      <w:r w:rsidR="00F879EB" w:rsidRPr="00383634">
        <w:rPr>
          <w:rFonts w:ascii="Times New Roman" w:eastAsia="Times New Roman" w:hAnsi="Times New Roman" w:cs="Times New Roman"/>
          <w:color w:val="292929"/>
          <w:sz w:val="28"/>
          <w:szCs w:val="28"/>
          <w:bdr w:val="none" w:sz="0" w:space="0" w:color="auto" w:frame="1"/>
        </w:rPr>
        <w:t>09.02.07 Информационные системы и программирование</w:t>
      </w:r>
      <w:r w:rsidR="00F879EB">
        <w:rPr>
          <w:rFonts w:ascii="Times New Roman" w:eastAsia="Times New Roman" w:hAnsi="Times New Roman" w:cs="Times New Roman"/>
          <w:color w:val="292929"/>
          <w:sz w:val="28"/>
          <w:szCs w:val="28"/>
          <w:bdr w:val="none" w:sz="0" w:space="0" w:color="auto" w:frame="1"/>
        </w:rPr>
        <w:t xml:space="preserve">, </w:t>
      </w:r>
      <w:r>
        <w:rPr>
          <w:rFonts w:ascii="Times New Roman" w:eastAsia="Times New Roman" w:hAnsi="Times New Roman" w:cs="Times New Roman"/>
          <w:sz w:val="28"/>
          <w:szCs w:val="28"/>
        </w:rPr>
        <w:t xml:space="preserve"> </w:t>
      </w:r>
      <w:r w:rsidRPr="004C68C3">
        <w:rPr>
          <w:rFonts w:ascii="Times New Roman" w:eastAsia="Times New Roman" w:hAnsi="Times New Roman" w:cs="Times New Roman"/>
          <w:sz w:val="28"/>
          <w:szCs w:val="28"/>
        </w:rPr>
        <w:t xml:space="preserve">дисциплина </w:t>
      </w:r>
      <w:r>
        <w:rPr>
          <w:rFonts w:ascii="Times New Roman" w:eastAsia="Times New Roman" w:hAnsi="Times New Roman" w:cs="Times New Roman"/>
          <w:sz w:val="28"/>
          <w:szCs w:val="28"/>
        </w:rPr>
        <w:t xml:space="preserve">ОУП.09 </w:t>
      </w:r>
      <w:r w:rsidRPr="004C68C3">
        <w:rPr>
          <w:rFonts w:ascii="Times New Roman" w:hAnsi="Times New Roman" w:cs="Times New Roman"/>
          <w:i/>
          <w:sz w:val="28"/>
          <w:szCs w:val="28"/>
        </w:rPr>
        <w:t>история</w:t>
      </w:r>
      <w:r w:rsidRPr="004C68C3">
        <w:rPr>
          <w:rFonts w:ascii="Times New Roman" w:eastAsia="Times New Roman" w:hAnsi="Times New Roman" w:cs="Times New Roman"/>
          <w:color w:val="000000"/>
          <w:sz w:val="28"/>
          <w:szCs w:val="28"/>
        </w:rPr>
        <w:t xml:space="preserve"> в учреждениях среднего профессионального образования изучается как базовая</w:t>
      </w:r>
      <w:r w:rsidRPr="004C68C3">
        <w:rPr>
          <w:rFonts w:ascii="Times New Roman" w:hAnsi="Times New Roman" w:cs="Times New Roman"/>
          <w:color w:val="000000"/>
          <w:sz w:val="28"/>
          <w:szCs w:val="28"/>
        </w:rPr>
        <w:t xml:space="preserve"> </w:t>
      </w:r>
      <w:r w:rsidRPr="004C68C3">
        <w:rPr>
          <w:rFonts w:ascii="Times New Roman" w:eastAsia="Times New Roman" w:hAnsi="Times New Roman" w:cs="Times New Roman"/>
          <w:sz w:val="28"/>
          <w:szCs w:val="28"/>
        </w:rPr>
        <w:t xml:space="preserve">общеобразовательная </w:t>
      </w:r>
      <w:r w:rsidRPr="004C68C3">
        <w:rPr>
          <w:rFonts w:ascii="Times New Roman" w:eastAsia="Times New Roman" w:hAnsi="Times New Roman" w:cs="Times New Roman"/>
          <w:color w:val="000000"/>
          <w:sz w:val="28"/>
          <w:szCs w:val="28"/>
        </w:rPr>
        <w:t xml:space="preserve">дисциплина в объеме </w:t>
      </w:r>
      <w:r>
        <w:rPr>
          <w:rFonts w:ascii="Times New Roman" w:hAnsi="Times New Roman" w:cs="Times New Roman"/>
          <w:color w:val="000000"/>
          <w:sz w:val="28"/>
          <w:szCs w:val="28"/>
        </w:rPr>
        <w:t xml:space="preserve"> 86</w:t>
      </w:r>
      <w:r w:rsidRPr="004C68C3">
        <w:rPr>
          <w:rFonts w:ascii="Times New Roman" w:eastAsia="Times New Roman" w:hAnsi="Times New Roman" w:cs="Times New Roman"/>
          <w:sz w:val="28"/>
          <w:szCs w:val="28"/>
        </w:rPr>
        <w:t xml:space="preserve"> часов (из них </w:t>
      </w:r>
      <w:r>
        <w:rPr>
          <w:rFonts w:ascii="Times New Roman" w:hAnsi="Times New Roman" w:cs="Times New Roman"/>
          <w:sz w:val="28"/>
          <w:szCs w:val="28"/>
        </w:rPr>
        <w:t>58</w:t>
      </w:r>
      <w:r w:rsidRPr="004C68C3">
        <w:rPr>
          <w:rFonts w:ascii="Times New Roman" w:eastAsia="Times New Roman" w:hAnsi="Times New Roman" w:cs="Times New Roman"/>
          <w:sz w:val="28"/>
          <w:szCs w:val="28"/>
        </w:rPr>
        <w:t xml:space="preserve"> часов теоретических занятий, </w:t>
      </w:r>
      <w:r>
        <w:rPr>
          <w:rFonts w:ascii="Times New Roman" w:hAnsi="Times New Roman" w:cs="Times New Roman"/>
          <w:sz w:val="28"/>
          <w:szCs w:val="28"/>
        </w:rPr>
        <w:t>28</w:t>
      </w:r>
      <w:r w:rsidRPr="004C68C3">
        <w:rPr>
          <w:rFonts w:ascii="Times New Roman" w:eastAsia="Times New Roman" w:hAnsi="Times New Roman" w:cs="Times New Roman"/>
          <w:sz w:val="28"/>
          <w:szCs w:val="28"/>
        </w:rPr>
        <w:t xml:space="preserve"> часов практических занятий и  </w:t>
      </w:r>
      <w:r>
        <w:rPr>
          <w:rFonts w:ascii="Times New Roman" w:eastAsia="Times New Roman" w:hAnsi="Times New Roman" w:cs="Times New Roman"/>
          <w:sz w:val="28"/>
          <w:szCs w:val="28"/>
        </w:rPr>
        <w:t xml:space="preserve">0 </w:t>
      </w:r>
      <w:r w:rsidRPr="004C68C3">
        <w:rPr>
          <w:rFonts w:ascii="Times New Roman" w:eastAsia="Times New Roman" w:hAnsi="Times New Roman" w:cs="Times New Roman"/>
          <w:sz w:val="28"/>
          <w:szCs w:val="28"/>
        </w:rPr>
        <w:t>часов самостоятельной работы обучающихся</w:t>
      </w:r>
      <w:r w:rsidRPr="000778E1">
        <w:rPr>
          <w:rFonts w:ascii="Calibri" w:eastAsia="Times New Roman" w:hAnsi="Calibri" w:cs="Times New Roman"/>
          <w:sz w:val="28"/>
          <w:szCs w:val="28"/>
        </w:rPr>
        <w:t xml:space="preserve">). </w:t>
      </w:r>
    </w:p>
    <w:p w:rsidR="00297008" w:rsidRPr="00424E32" w:rsidRDefault="00297008" w:rsidP="00297008">
      <w:pPr>
        <w:spacing w:after="0" w:line="240" w:lineRule="auto"/>
        <w:ind w:firstLine="709"/>
        <w:jc w:val="both"/>
        <w:rPr>
          <w:rFonts w:ascii="Times New Roman" w:eastAsia="Times New Roman" w:hAnsi="Times New Roman" w:cs="Times New Roman"/>
          <w:b/>
          <w:sz w:val="28"/>
          <w:szCs w:val="28"/>
        </w:rPr>
      </w:pPr>
      <w:r w:rsidRPr="00424E32">
        <w:rPr>
          <w:rFonts w:ascii="Times New Roman" w:eastAsia="Times New Roman" w:hAnsi="Times New Roman" w:cs="Times New Roman"/>
          <w:b/>
          <w:sz w:val="28"/>
          <w:szCs w:val="28"/>
        </w:rPr>
        <w:lastRenderedPageBreak/>
        <w:t xml:space="preserve">В результате изучения учебной дисциплины </w:t>
      </w:r>
      <w:r w:rsidRPr="00424E32">
        <w:rPr>
          <w:rFonts w:ascii="Times New Roman" w:hAnsi="Times New Roman" w:cs="Times New Roman"/>
          <w:b/>
          <w:sz w:val="28"/>
          <w:szCs w:val="28"/>
        </w:rPr>
        <w:t>истории</w:t>
      </w:r>
      <w:r w:rsidRPr="00424E32">
        <w:rPr>
          <w:rFonts w:ascii="Times New Roman" w:eastAsia="Times New Roman" w:hAnsi="Times New Roman" w:cs="Times New Roman"/>
          <w:b/>
          <w:sz w:val="28"/>
          <w:szCs w:val="28"/>
        </w:rPr>
        <w:t xml:space="preserve"> обучающийся на базовом уровне научится:</w:t>
      </w:r>
    </w:p>
    <w:p w:rsidR="00297008" w:rsidRPr="00880AE8" w:rsidRDefault="00297008" w:rsidP="00297008">
      <w:pPr>
        <w:spacing w:after="0" w:line="240" w:lineRule="auto"/>
        <w:ind w:firstLine="709"/>
        <w:rPr>
          <w:rStyle w:val="apple-converted-space"/>
          <w:rFonts w:ascii="Times New Roman" w:eastAsia="Times New Roman" w:hAnsi="Times New Roman" w:cs="Times New Roman"/>
          <w:sz w:val="28"/>
          <w:szCs w:val="28"/>
        </w:rPr>
      </w:pPr>
      <w:r w:rsidRPr="00880AE8">
        <w:rPr>
          <w:rFonts w:ascii="Times New Roman" w:hAnsi="Times New Roman" w:cs="Times New Roman"/>
          <w:b/>
          <w:sz w:val="28"/>
          <w:szCs w:val="28"/>
        </w:rPr>
        <w:t>-</w:t>
      </w:r>
      <w:r w:rsidRPr="00880AE8">
        <w:rPr>
          <w:rFonts w:ascii="Times New Roman" w:eastAsia="Times New Roman" w:hAnsi="Times New Roman" w:cs="Times New Roman"/>
          <w:sz w:val="28"/>
          <w:szCs w:val="28"/>
          <w:shd w:val="clear" w:color="auto" w:fill="FFFFFF"/>
        </w:rPr>
        <w:t>рассматривать историю России как неотъемлемую часть мирового исторического процесса;</w:t>
      </w:r>
      <w:r w:rsidRPr="00880AE8">
        <w:rPr>
          <w:rStyle w:val="apple-converted-space"/>
          <w:rFonts w:ascii="Times New Roman" w:eastAsia="Times New Roman" w:hAnsi="Times New Roman" w:cs="Times New Roman"/>
          <w:sz w:val="28"/>
          <w:szCs w:val="28"/>
        </w:rPr>
        <w:t> </w:t>
      </w:r>
    </w:p>
    <w:p w:rsidR="00297008" w:rsidRPr="00A559DB" w:rsidRDefault="00297008" w:rsidP="00297008">
      <w:pPr>
        <w:pStyle w:val="a"/>
        <w:spacing w:line="240" w:lineRule="auto"/>
        <w:ind w:firstLine="709"/>
        <w:rPr>
          <w:rStyle w:val="apple-converted-space"/>
          <w:sz w:val="28"/>
          <w:szCs w:val="28"/>
        </w:rPr>
      </w:pPr>
      <w:r w:rsidRPr="00A559DB">
        <w:rPr>
          <w:rStyle w:val="apple-converted-space"/>
          <w:sz w:val="28"/>
          <w:szCs w:val="28"/>
        </w:rPr>
        <w:t>знать основные даты и временные периоды всеобщей и отечественной истории из раздела дидактических единиц;</w:t>
      </w:r>
    </w:p>
    <w:p w:rsidR="00297008" w:rsidRPr="00A559DB" w:rsidRDefault="00297008" w:rsidP="00297008">
      <w:pPr>
        <w:pStyle w:val="a"/>
        <w:spacing w:line="240" w:lineRule="auto"/>
        <w:ind w:firstLine="709"/>
        <w:rPr>
          <w:sz w:val="28"/>
          <w:szCs w:val="28"/>
        </w:rPr>
      </w:pPr>
      <w:r w:rsidRPr="00A559DB">
        <w:rPr>
          <w:sz w:val="28"/>
          <w:szCs w:val="28"/>
        </w:rPr>
        <w:t>определять последовательность и длительность исторических событий, явлений, процессов;</w:t>
      </w:r>
    </w:p>
    <w:p w:rsidR="00297008" w:rsidRPr="00A559DB" w:rsidRDefault="00297008" w:rsidP="00297008">
      <w:pPr>
        <w:pStyle w:val="a"/>
        <w:spacing w:line="240" w:lineRule="auto"/>
        <w:ind w:firstLine="709"/>
        <w:rPr>
          <w:sz w:val="28"/>
          <w:szCs w:val="28"/>
        </w:rPr>
      </w:pPr>
      <w:r w:rsidRPr="00A559DB">
        <w:rPr>
          <w:sz w:val="28"/>
          <w:szCs w:val="28"/>
        </w:rPr>
        <w:t>характеризовать место, обстоятельства, участников, результаты важнейших исторических событий;</w:t>
      </w:r>
      <w:r>
        <w:rPr>
          <w:sz w:val="28"/>
          <w:szCs w:val="28"/>
        </w:rPr>
        <w:t xml:space="preserve"> </w:t>
      </w:r>
    </w:p>
    <w:p w:rsidR="00297008" w:rsidRPr="00A559DB" w:rsidRDefault="00297008" w:rsidP="00297008">
      <w:pPr>
        <w:pStyle w:val="a"/>
        <w:spacing w:line="240" w:lineRule="auto"/>
        <w:ind w:firstLine="709"/>
        <w:rPr>
          <w:sz w:val="28"/>
          <w:szCs w:val="28"/>
          <w:shd w:val="clear" w:color="auto" w:fill="FFFFFF"/>
        </w:rPr>
      </w:pPr>
      <w:r w:rsidRPr="00A559DB">
        <w:rPr>
          <w:sz w:val="28"/>
          <w:szCs w:val="28"/>
          <w:shd w:val="clear" w:color="auto" w:fill="FFFFFF"/>
        </w:rPr>
        <w:t xml:space="preserve">представлять культурное наследие России и других стран; </w:t>
      </w:r>
    </w:p>
    <w:p w:rsidR="00297008" w:rsidRPr="00A559DB" w:rsidRDefault="00297008" w:rsidP="00297008">
      <w:pPr>
        <w:pStyle w:val="a"/>
        <w:spacing w:line="240" w:lineRule="auto"/>
        <w:ind w:firstLine="709"/>
        <w:rPr>
          <w:sz w:val="28"/>
          <w:szCs w:val="28"/>
          <w:shd w:val="clear" w:color="auto" w:fill="FFFFFF"/>
        </w:rPr>
      </w:pPr>
      <w:r w:rsidRPr="00A559DB">
        <w:rPr>
          <w:sz w:val="28"/>
          <w:szCs w:val="28"/>
          <w:shd w:val="clear" w:color="auto" w:fill="FFFFFF"/>
        </w:rPr>
        <w:t xml:space="preserve">работать с историческими документами; </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сравнивать различные исторические документы, давать им общую характеристику;</w:t>
      </w:r>
      <w:r w:rsidRPr="00A559DB">
        <w:rPr>
          <w:rStyle w:val="apple-converted-space"/>
          <w:sz w:val="28"/>
          <w:szCs w:val="28"/>
        </w:rPr>
        <w:t> </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критически анализировать информацию из различных источников;</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соотносить иллюстративный материал с историческими событиями, явлениями, процессами, персоналиями;</w:t>
      </w:r>
      <w:r>
        <w:rPr>
          <w:sz w:val="28"/>
          <w:szCs w:val="28"/>
          <w:shd w:val="clear" w:color="auto" w:fill="FFFFFF"/>
        </w:rPr>
        <w:t xml:space="preserve"> </w:t>
      </w:r>
    </w:p>
    <w:p w:rsidR="00297008" w:rsidRPr="00A559DB" w:rsidRDefault="00297008" w:rsidP="00297008">
      <w:pPr>
        <w:pStyle w:val="a"/>
        <w:spacing w:line="240" w:lineRule="auto"/>
        <w:ind w:firstLine="709"/>
        <w:rPr>
          <w:sz w:val="28"/>
          <w:szCs w:val="28"/>
        </w:rPr>
      </w:pPr>
      <w:r w:rsidRPr="00A559DB">
        <w:rPr>
          <w:sz w:val="28"/>
          <w:szCs w:val="28"/>
        </w:rPr>
        <w:t>использовать статистическую (информационную) таблицу, график, диаграмму как источники информации;</w:t>
      </w:r>
    </w:p>
    <w:p w:rsidR="00297008" w:rsidRPr="00A559DB" w:rsidRDefault="00297008" w:rsidP="00297008">
      <w:pPr>
        <w:pStyle w:val="a"/>
        <w:spacing w:line="240" w:lineRule="auto"/>
        <w:ind w:firstLine="709"/>
        <w:rPr>
          <w:sz w:val="28"/>
          <w:szCs w:val="28"/>
          <w:shd w:val="clear" w:color="auto" w:fill="FFFFFF"/>
        </w:rPr>
      </w:pPr>
      <w:r w:rsidRPr="00A559DB">
        <w:rPr>
          <w:sz w:val="28"/>
          <w:szCs w:val="28"/>
        </w:rPr>
        <w:t>использовать аудиовизуальный ряд как источник информации;</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составлять описание исторических объектов и памятников на основе текста, иллюстраций, макетов, интернет-ресурсов;</w:t>
      </w:r>
      <w:r w:rsidRPr="00A559DB">
        <w:rPr>
          <w:rStyle w:val="apple-converted-space"/>
          <w:sz w:val="28"/>
          <w:szCs w:val="28"/>
        </w:rPr>
        <w:t> </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работать с хронологическими таблицами, картами и схемами;</w:t>
      </w:r>
      <w:r w:rsidRPr="00A559DB">
        <w:rPr>
          <w:rStyle w:val="apple-converted-space"/>
          <w:sz w:val="28"/>
          <w:szCs w:val="28"/>
        </w:rPr>
        <w:t> </w:t>
      </w:r>
    </w:p>
    <w:p w:rsidR="00297008" w:rsidRPr="00A559DB" w:rsidRDefault="00297008" w:rsidP="00297008">
      <w:pPr>
        <w:pStyle w:val="a"/>
        <w:spacing w:line="240" w:lineRule="auto"/>
        <w:ind w:firstLine="709"/>
        <w:rPr>
          <w:sz w:val="28"/>
          <w:szCs w:val="28"/>
          <w:shd w:val="clear" w:color="auto" w:fill="FFFFFF"/>
        </w:rPr>
      </w:pPr>
      <w:r w:rsidRPr="00A559DB">
        <w:rPr>
          <w:sz w:val="28"/>
          <w:szCs w:val="28"/>
          <w:shd w:val="clear" w:color="auto" w:fill="FFFFFF"/>
        </w:rPr>
        <w:t xml:space="preserve">читать легенду исторической карты; </w:t>
      </w:r>
    </w:p>
    <w:p w:rsidR="00297008" w:rsidRPr="00A559DB" w:rsidRDefault="00297008" w:rsidP="00297008">
      <w:pPr>
        <w:pStyle w:val="a"/>
        <w:spacing w:line="240" w:lineRule="auto"/>
        <w:ind w:firstLine="709"/>
        <w:rPr>
          <w:sz w:val="28"/>
          <w:szCs w:val="28"/>
          <w:shd w:val="clear" w:color="auto" w:fill="FFFFFF"/>
        </w:rPr>
      </w:pPr>
      <w:r w:rsidRPr="00A559DB">
        <w:rPr>
          <w:sz w:val="28"/>
          <w:szCs w:val="28"/>
          <w:shd w:val="clear" w:color="auto" w:fill="FFFFFF"/>
        </w:rPr>
        <w:t>владеть основной современной терминологией исторической науки, предусмотренной программой;</w:t>
      </w:r>
    </w:p>
    <w:p w:rsidR="00297008" w:rsidRPr="00A559DB" w:rsidRDefault="00297008" w:rsidP="00297008">
      <w:pPr>
        <w:pStyle w:val="a"/>
        <w:spacing w:line="240" w:lineRule="auto"/>
        <w:ind w:firstLine="709"/>
        <w:rPr>
          <w:sz w:val="28"/>
          <w:szCs w:val="28"/>
          <w:shd w:val="clear" w:color="auto" w:fill="FFFFFF"/>
        </w:rPr>
      </w:pPr>
      <w:r w:rsidRPr="00A559DB">
        <w:rPr>
          <w:sz w:val="28"/>
          <w:szCs w:val="28"/>
          <w:shd w:val="clear" w:color="auto" w:fill="FFFFFF"/>
        </w:rPr>
        <w:t xml:space="preserve">демонстрировать умение вести диалог, участвовать в дискуссии по исторической тематике; </w:t>
      </w:r>
    </w:p>
    <w:p w:rsidR="00297008" w:rsidRPr="009E6C33" w:rsidRDefault="00297008" w:rsidP="00297008">
      <w:pPr>
        <w:pStyle w:val="a"/>
        <w:spacing w:line="240" w:lineRule="auto"/>
        <w:ind w:firstLine="709"/>
        <w:jc w:val="left"/>
        <w:rPr>
          <w:sz w:val="28"/>
          <w:szCs w:val="28"/>
          <w:shd w:val="clear" w:color="auto" w:fill="FFFFFF"/>
        </w:rPr>
      </w:pPr>
      <w:r w:rsidRPr="009E6C33">
        <w:rPr>
          <w:sz w:val="28"/>
          <w:szCs w:val="28"/>
          <w:shd w:val="clear" w:color="auto" w:fill="FFFFFF"/>
        </w:rPr>
        <w:t>оценивать роль личности в от</w:t>
      </w:r>
      <w:r>
        <w:rPr>
          <w:sz w:val="28"/>
          <w:szCs w:val="28"/>
          <w:shd w:val="clear" w:color="auto" w:fill="FFFFFF"/>
        </w:rPr>
        <w:t xml:space="preserve">ечественной истории ХХ века; </w:t>
      </w:r>
    </w:p>
    <w:p w:rsidR="00297008" w:rsidRPr="00CC19E2" w:rsidRDefault="00297008" w:rsidP="00297008">
      <w:pPr>
        <w:pStyle w:val="a"/>
        <w:spacing w:line="240" w:lineRule="auto"/>
        <w:ind w:firstLine="709"/>
        <w:rPr>
          <w:sz w:val="28"/>
          <w:szCs w:val="28"/>
          <w:shd w:val="clear" w:color="auto" w:fill="FFFFFF"/>
        </w:rPr>
      </w:pPr>
      <w:r w:rsidRPr="00A559DB">
        <w:rPr>
          <w:sz w:val="28"/>
          <w:szCs w:val="28"/>
          <w:shd w:val="clear" w:color="auto" w:fill="FFFFFF"/>
        </w:rPr>
        <w:t>ориентироваться в дискуссионных вопросах российской истории ХХ века и существующих в науке их современных версиях и трактовках.</w:t>
      </w:r>
    </w:p>
    <w:p w:rsidR="00297008" w:rsidRPr="004C68C3" w:rsidRDefault="00297008" w:rsidP="00297008">
      <w:pPr>
        <w:pStyle w:val="a"/>
        <w:spacing w:line="240" w:lineRule="auto"/>
        <w:ind w:firstLine="709"/>
        <w:rPr>
          <w:b/>
          <w:sz w:val="28"/>
          <w:szCs w:val="28"/>
        </w:rPr>
      </w:pPr>
      <w:r w:rsidRPr="004C68C3">
        <w:rPr>
          <w:b/>
          <w:sz w:val="28"/>
          <w:szCs w:val="28"/>
        </w:rPr>
        <w:t>Обучающийся на базовом уровне получит возможность научиться:</w:t>
      </w:r>
    </w:p>
    <w:p w:rsidR="00297008" w:rsidRPr="00A559DB" w:rsidRDefault="00297008" w:rsidP="00297008">
      <w:pPr>
        <w:pStyle w:val="a"/>
        <w:spacing w:line="240" w:lineRule="auto"/>
        <w:ind w:firstLine="709"/>
        <w:rPr>
          <w:rFonts w:eastAsia="Times New Roman"/>
          <w:sz w:val="28"/>
          <w:szCs w:val="28"/>
        </w:rPr>
      </w:pPr>
      <w:r w:rsidRPr="00A559DB">
        <w:rPr>
          <w:sz w:val="28"/>
          <w:szCs w:val="28"/>
          <w:shd w:val="clear" w:color="auto" w:fill="FFFFFF"/>
        </w:rPr>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r>
        <w:rPr>
          <w:sz w:val="28"/>
          <w:szCs w:val="28"/>
          <w:shd w:val="clear" w:color="auto" w:fill="FFFFFF"/>
        </w:rPr>
        <w:t xml:space="preserve"> </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устанавливать аналогии и оценивать вклад разных стран в сокровищницу мировой культуры;</w:t>
      </w:r>
      <w:r w:rsidRPr="00A559DB">
        <w:rPr>
          <w:rStyle w:val="apple-converted-space"/>
          <w:sz w:val="28"/>
          <w:szCs w:val="28"/>
        </w:rPr>
        <w:t> </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определять место и время создания исторических документов;</w:t>
      </w:r>
      <w:r w:rsidRPr="00A559DB">
        <w:rPr>
          <w:rStyle w:val="apple-converted-space"/>
          <w:sz w:val="28"/>
          <w:szCs w:val="28"/>
        </w:rPr>
        <w:t> </w:t>
      </w:r>
    </w:p>
    <w:p w:rsidR="00297008" w:rsidRPr="00A559DB" w:rsidRDefault="00297008" w:rsidP="00297008">
      <w:pPr>
        <w:pStyle w:val="a"/>
        <w:spacing w:line="240" w:lineRule="auto"/>
        <w:ind w:firstLine="709"/>
        <w:rPr>
          <w:rStyle w:val="apple-converted-space"/>
          <w:sz w:val="28"/>
          <w:szCs w:val="28"/>
        </w:rPr>
      </w:pPr>
      <w:r w:rsidRPr="00A559DB">
        <w:rPr>
          <w:sz w:val="28"/>
          <w:szCs w:val="28"/>
          <w:shd w:val="clear" w:color="auto" w:fill="FFFFFF"/>
        </w:rPr>
        <w:t>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w:t>
      </w:r>
      <w:r w:rsidRPr="00A559DB">
        <w:rPr>
          <w:rStyle w:val="apple-converted-space"/>
          <w:sz w:val="28"/>
          <w:szCs w:val="28"/>
        </w:rPr>
        <w:t> </w:t>
      </w:r>
    </w:p>
    <w:p w:rsidR="00297008" w:rsidRDefault="00297008" w:rsidP="00297008">
      <w:pPr>
        <w:pStyle w:val="a"/>
        <w:spacing w:line="240" w:lineRule="auto"/>
        <w:ind w:firstLine="709"/>
        <w:rPr>
          <w:sz w:val="28"/>
          <w:szCs w:val="28"/>
        </w:rPr>
      </w:pPr>
      <w:r w:rsidRPr="00A559DB">
        <w:rPr>
          <w:sz w:val="28"/>
          <w:szCs w:val="28"/>
        </w:rPr>
        <w:lastRenderedPageBreak/>
        <w:t>характеризовать современные версии и трактовки важнейших проблем отечественной и всемирной истории;</w:t>
      </w:r>
      <w:r>
        <w:rPr>
          <w:sz w:val="28"/>
          <w:szCs w:val="28"/>
        </w:rPr>
        <w:t xml:space="preserve"> </w:t>
      </w:r>
    </w:p>
    <w:p w:rsidR="00297008" w:rsidRDefault="00297008" w:rsidP="00297008">
      <w:pPr>
        <w:spacing w:after="0" w:line="240" w:lineRule="auto"/>
        <w:ind w:firstLine="709"/>
      </w:pPr>
    </w:p>
    <w:p w:rsidR="00297008" w:rsidRDefault="00297008" w:rsidP="00297008">
      <w:pPr>
        <w:spacing w:after="0" w:line="240" w:lineRule="auto"/>
        <w:ind w:firstLine="709"/>
        <w:jc w:val="center"/>
        <w:rPr>
          <w:rFonts w:ascii="Times New Roman" w:eastAsia="Times New Roman" w:hAnsi="Times New Roman" w:cs="Times New Roman"/>
          <w:b/>
          <w:sz w:val="28"/>
          <w:szCs w:val="28"/>
        </w:rPr>
      </w:pPr>
      <w:r w:rsidRPr="004C68C3">
        <w:rPr>
          <w:rFonts w:ascii="Times New Roman" w:eastAsia="Times New Roman" w:hAnsi="Times New Roman" w:cs="Times New Roman"/>
          <w:b/>
          <w:sz w:val="28"/>
          <w:szCs w:val="28"/>
        </w:rPr>
        <w:t>2.ОБЩАЯ ХАРАКТЕРИСТИКА УЧЕБНОЙ ДИСЦИПЛИНЫ</w:t>
      </w:r>
    </w:p>
    <w:p w:rsidR="00297008" w:rsidRPr="00070C03" w:rsidRDefault="00297008" w:rsidP="00297008">
      <w:pPr>
        <w:pStyle w:val="ConsPlusNormal"/>
        <w:ind w:firstLine="709"/>
        <w:jc w:val="both"/>
        <w:rPr>
          <w:sz w:val="28"/>
          <w:szCs w:val="28"/>
        </w:rPr>
      </w:pPr>
      <w:r w:rsidRPr="00070C03">
        <w:rPr>
          <w:sz w:val="28"/>
          <w:szCs w:val="28"/>
        </w:rPr>
        <w:t>- 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297008" w:rsidRDefault="00297008" w:rsidP="00297008">
      <w:pPr>
        <w:pStyle w:val="ConsPlusNormal"/>
        <w:ind w:firstLine="709"/>
        <w:jc w:val="both"/>
      </w:pPr>
      <w:r w:rsidRPr="00070C03">
        <w:rPr>
          <w:sz w:val="28"/>
          <w:szCs w:val="28"/>
        </w:rPr>
        <w:t xml:space="preserve">         - 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r>
        <w:t>.</w:t>
      </w:r>
    </w:p>
    <w:p w:rsidR="00297008" w:rsidRPr="00E01278" w:rsidRDefault="00297008" w:rsidP="00297008">
      <w:pPr>
        <w:spacing w:after="0" w:line="240" w:lineRule="auto"/>
        <w:rPr>
          <w:rFonts w:ascii="Times New Roman" w:hAnsi="Times New Roman" w:cs="Times New Roman"/>
          <w:b/>
          <w:sz w:val="28"/>
          <w:szCs w:val="28"/>
        </w:rPr>
      </w:pPr>
    </w:p>
    <w:p w:rsidR="00297008" w:rsidRPr="00474292" w:rsidRDefault="00297008" w:rsidP="00297008">
      <w:pPr>
        <w:spacing w:after="0" w:line="240" w:lineRule="auto"/>
        <w:ind w:firstLine="709"/>
        <w:jc w:val="both"/>
        <w:rPr>
          <w:rFonts w:ascii="Times New Roman" w:hAnsi="Times New Roman" w:cs="Times New Roman"/>
          <w:b/>
          <w:color w:val="3366FF"/>
          <w:sz w:val="28"/>
          <w:szCs w:val="28"/>
        </w:rPr>
      </w:pPr>
      <w:r>
        <w:rPr>
          <w:rFonts w:ascii="Times New Roman" w:hAnsi="Times New Roman" w:cs="Times New Roman"/>
          <w:b/>
          <w:bCs/>
          <w:color w:val="000000" w:themeColor="text1"/>
          <w:sz w:val="28"/>
          <w:szCs w:val="28"/>
        </w:rPr>
        <w:t xml:space="preserve">        2.1</w:t>
      </w:r>
      <w:r w:rsidRPr="00AA0E32">
        <w:rPr>
          <w:rFonts w:ascii="Times New Roman" w:hAnsi="Times New Roman" w:cs="Times New Roman"/>
          <w:b/>
          <w:bCs/>
          <w:color w:val="000000" w:themeColor="text1"/>
          <w:sz w:val="28"/>
          <w:szCs w:val="28"/>
        </w:rPr>
        <w:t xml:space="preserve">.Цель и задачи учебной дисциплины: </w:t>
      </w:r>
    </w:p>
    <w:p w:rsidR="00297008" w:rsidRPr="00EC615E" w:rsidRDefault="00297008" w:rsidP="00297008">
      <w:pPr>
        <w:spacing w:after="0" w:line="240" w:lineRule="auto"/>
        <w:ind w:firstLine="709"/>
        <w:rPr>
          <w:rFonts w:ascii="Times New Roman" w:hAnsi="Times New Roman" w:cs="Times New Roman"/>
          <w:b/>
          <w:i/>
          <w:sz w:val="28"/>
          <w:szCs w:val="28"/>
        </w:rPr>
      </w:pPr>
      <w:r w:rsidRPr="005A518C">
        <w:rPr>
          <w:color w:val="FF0000"/>
        </w:rPr>
        <w:t xml:space="preserve"> </w:t>
      </w:r>
      <w:r>
        <w:rPr>
          <w:rFonts w:ascii="Times New Roman" w:hAnsi="Times New Roman" w:cs="Times New Roman"/>
          <w:b/>
          <w:sz w:val="28"/>
          <w:szCs w:val="28"/>
        </w:rPr>
        <w:t>Ц</w:t>
      </w:r>
      <w:r w:rsidRPr="00424E32">
        <w:rPr>
          <w:rFonts w:ascii="Times New Roman" w:hAnsi="Times New Roman" w:cs="Times New Roman"/>
          <w:b/>
          <w:sz w:val="28"/>
          <w:szCs w:val="28"/>
        </w:rPr>
        <w:t xml:space="preserve">елью </w:t>
      </w:r>
      <w:r w:rsidRPr="00BD777B">
        <w:rPr>
          <w:rFonts w:ascii="Times New Roman" w:hAnsi="Times New Roman" w:cs="Times New Roman"/>
          <w:sz w:val="28"/>
          <w:szCs w:val="28"/>
        </w:rPr>
        <w:t xml:space="preserve">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w:t>
      </w:r>
      <w:r w:rsidRPr="00BD777B">
        <w:rPr>
          <w:rFonts w:ascii="Times New Roman" w:hAnsi="Times New Roman" w:cs="Times New Roman"/>
          <w:bCs/>
          <w:sz w:val="28"/>
          <w:szCs w:val="28"/>
        </w:rPr>
        <w:t xml:space="preserve"> </w:t>
      </w:r>
    </w:p>
    <w:p w:rsidR="00297008" w:rsidRPr="00F7602D" w:rsidRDefault="00297008" w:rsidP="00297008">
      <w:pPr>
        <w:pStyle w:val="ConsPlusNormal"/>
        <w:ind w:firstLine="709"/>
        <w:jc w:val="both"/>
        <w:rPr>
          <w:color w:val="FF0000"/>
        </w:rPr>
      </w:pPr>
      <w:r>
        <w:rPr>
          <w:sz w:val="28"/>
          <w:szCs w:val="28"/>
        </w:rPr>
        <w:t xml:space="preserve">- </w:t>
      </w:r>
      <w:r w:rsidRPr="0011319F">
        <w:rPr>
          <w:sz w:val="28"/>
          <w:szCs w:val="28"/>
        </w:rPr>
        <w:t>Основными задачами реализации примерной программы учебного предмета «История» (базовый уровень) в старшей школе являются:</w:t>
      </w:r>
      <w:r w:rsidRPr="005A518C">
        <w:rPr>
          <w:color w:val="FF0000"/>
        </w:rPr>
        <w:t xml:space="preserve"> </w:t>
      </w:r>
    </w:p>
    <w:p w:rsidR="00297008" w:rsidRPr="00BD777B" w:rsidRDefault="00297008" w:rsidP="00297008">
      <w:pPr>
        <w:pStyle w:val="ConsPlusNormal"/>
        <w:ind w:firstLine="709"/>
        <w:jc w:val="both"/>
        <w:rPr>
          <w:sz w:val="28"/>
          <w:szCs w:val="28"/>
        </w:rPr>
      </w:pPr>
      <w:r>
        <w:rPr>
          <w:sz w:val="28"/>
          <w:szCs w:val="28"/>
        </w:rPr>
        <w:t xml:space="preserve">- </w:t>
      </w:r>
      <w:r w:rsidRPr="00BD777B">
        <w:rPr>
          <w:sz w:val="28"/>
          <w:szCs w:val="28"/>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297008" w:rsidRPr="00BD777B" w:rsidRDefault="00297008" w:rsidP="00297008">
      <w:pPr>
        <w:pStyle w:val="ConsPlusNormal"/>
        <w:ind w:firstLine="709"/>
        <w:jc w:val="both"/>
        <w:rPr>
          <w:sz w:val="28"/>
          <w:szCs w:val="28"/>
        </w:rPr>
      </w:pPr>
      <w:r>
        <w:rPr>
          <w:sz w:val="28"/>
          <w:szCs w:val="28"/>
        </w:rPr>
        <w:t xml:space="preserve">- </w:t>
      </w:r>
      <w:r w:rsidRPr="00BD777B">
        <w:rPr>
          <w:sz w:val="28"/>
          <w:szCs w:val="28"/>
        </w:rPr>
        <w:t>освоение систематических знаний об истории России и всеобщей истории XX - начала XXI в.;</w:t>
      </w:r>
    </w:p>
    <w:p w:rsidR="00297008" w:rsidRPr="00BD777B" w:rsidRDefault="00297008" w:rsidP="00297008">
      <w:pPr>
        <w:pStyle w:val="ConsPlusNormal"/>
        <w:ind w:firstLine="709"/>
        <w:jc w:val="both"/>
        <w:rPr>
          <w:sz w:val="28"/>
          <w:szCs w:val="28"/>
        </w:rPr>
      </w:pPr>
      <w:r>
        <w:rPr>
          <w:sz w:val="28"/>
          <w:szCs w:val="28"/>
        </w:rPr>
        <w:t xml:space="preserve">- </w:t>
      </w:r>
      <w:r w:rsidRPr="00BD777B">
        <w:rPr>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97008" w:rsidRPr="00BD777B" w:rsidRDefault="00297008" w:rsidP="00297008">
      <w:pPr>
        <w:pStyle w:val="ConsPlusNormal"/>
        <w:ind w:firstLine="709"/>
        <w:jc w:val="both"/>
        <w:rPr>
          <w:sz w:val="28"/>
          <w:szCs w:val="28"/>
        </w:rPr>
      </w:pPr>
      <w:r>
        <w:rPr>
          <w:sz w:val="28"/>
          <w:szCs w:val="28"/>
        </w:rPr>
        <w:t xml:space="preserve">- </w:t>
      </w:r>
      <w:r w:rsidRPr="00BD777B">
        <w:rPr>
          <w:sz w:val="28"/>
          <w:szCs w:val="28"/>
        </w:rPr>
        <w:t xml:space="preserve">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w:t>
      </w:r>
      <w:r w:rsidRPr="00BD777B">
        <w:rPr>
          <w:sz w:val="28"/>
          <w:szCs w:val="28"/>
        </w:rPr>
        <w:lastRenderedPageBreak/>
        <w:t>будущее";</w:t>
      </w:r>
    </w:p>
    <w:p w:rsidR="00297008" w:rsidRPr="00BD777B" w:rsidRDefault="00297008" w:rsidP="00297008">
      <w:pPr>
        <w:pStyle w:val="ConsPlusNormal"/>
        <w:ind w:firstLine="709"/>
        <w:jc w:val="both"/>
        <w:rPr>
          <w:sz w:val="28"/>
          <w:szCs w:val="28"/>
        </w:rPr>
      </w:pPr>
      <w:r>
        <w:rPr>
          <w:sz w:val="28"/>
          <w:szCs w:val="28"/>
        </w:rPr>
        <w:t xml:space="preserve">- </w:t>
      </w:r>
      <w:r w:rsidRPr="00BD777B">
        <w:rPr>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297008" w:rsidRPr="00BD777B" w:rsidRDefault="00297008" w:rsidP="00297008">
      <w:pPr>
        <w:pStyle w:val="ConsPlusNormal"/>
        <w:ind w:firstLine="709"/>
        <w:jc w:val="both"/>
        <w:rPr>
          <w:sz w:val="28"/>
          <w:szCs w:val="28"/>
        </w:rPr>
      </w:pPr>
      <w:r>
        <w:rPr>
          <w:sz w:val="28"/>
          <w:szCs w:val="28"/>
        </w:rPr>
        <w:t xml:space="preserve">        - </w:t>
      </w:r>
      <w:r w:rsidRPr="00BD777B">
        <w:rPr>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97008" w:rsidRPr="00BD777B" w:rsidRDefault="00297008" w:rsidP="00297008">
      <w:pPr>
        <w:pStyle w:val="ConsPlusNormal"/>
        <w:ind w:firstLine="709"/>
        <w:jc w:val="both"/>
        <w:rPr>
          <w:sz w:val="28"/>
          <w:szCs w:val="28"/>
        </w:rPr>
      </w:pPr>
      <w:r>
        <w:rPr>
          <w:sz w:val="28"/>
          <w:szCs w:val="28"/>
        </w:rPr>
        <w:t xml:space="preserve">- </w:t>
      </w:r>
      <w:r w:rsidRPr="00BD777B">
        <w:rPr>
          <w:sz w:val="28"/>
          <w:szCs w:val="28"/>
        </w:rPr>
        <w:t>развитие практики применения знаний и умений в социальной среде, общественной деятельности, межкультурном общении.</w:t>
      </w:r>
    </w:p>
    <w:p w:rsidR="00297008" w:rsidRPr="00EC615E" w:rsidRDefault="00297008" w:rsidP="00297008">
      <w:pPr>
        <w:pStyle w:val="ConsPlusNormal"/>
        <w:ind w:firstLine="709"/>
        <w:jc w:val="both"/>
        <w:rPr>
          <w:sz w:val="28"/>
          <w:szCs w:val="28"/>
        </w:rPr>
      </w:pPr>
      <w:r w:rsidRPr="00EC615E">
        <w:rPr>
          <w:b/>
          <w:sz w:val="28"/>
          <w:szCs w:val="28"/>
        </w:rPr>
        <w:t>Задачами</w:t>
      </w:r>
      <w:r w:rsidRPr="00EC615E">
        <w:rPr>
          <w:sz w:val="28"/>
          <w:szCs w:val="28"/>
        </w:rPr>
        <w:t xml:space="preserve"> изучения истории являются:</w:t>
      </w:r>
    </w:p>
    <w:p w:rsidR="00297008" w:rsidRPr="00EC615E" w:rsidRDefault="00297008" w:rsidP="00297008">
      <w:pPr>
        <w:pStyle w:val="ConsPlusNormal"/>
        <w:ind w:firstLine="709"/>
        <w:jc w:val="both"/>
        <w:rPr>
          <w:sz w:val="28"/>
          <w:szCs w:val="28"/>
        </w:rPr>
      </w:pPr>
      <w:r w:rsidRPr="00EC615E">
        <w:rPr>
          <w:sz w:val="28"/>
          <w:szCs w:val="28"/>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297008" w:rsidRPr="00EC615E" w:rsidRDefault="00297008" w:rsidP="00297008">
      <w:pPr>
        <w:pStyle w:val="ConsPlusNormal"/>
        <w:ind w:firstLine="709"/>
        <w:jc w:val="both"/>
        <w:rPr>
          <w:sz w:val="28"/>
          <w:szCs w:val="28"/>
        </w:rPr>
      </w:pPr>
      <w:r w:rsidRPr="00EC615E">
        <w:rPr>
          <w:sz w:val="28"/>
          <w:szCs w:val="28"/>
        </w:rPr>
        <w:t>освоение систематических знаний об истории России и всеобщей истории XX - начала XXI в.;</w:t>
      </w:r>
    </w:p>
    <w:p w:rsidR="00297008" w:rsidRPr="00EC615E" w:rsidRDefault="00297008" w:rsidP="00297008">
      <w:pPr>
        <w:pStyle w:val="ConsPlusNormal"/>
        <w:ind w:firstLine="709"/>
        <w:jc w:val="both"/>
        <w:rPr>
          <w:sz w:val="28"/>
          <w:szCs w:val="28"/>
        </w:rPr>
      </w:pPr>
      <w:r w:rsidRPr="00EC615E">
        <w:rPr>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97008" w:rsidRPr="00EC615E" w:rsidRDefault="00297008" w:rsidP="00297008">
      <w:pPr>
        <w:pStyle w:val="ConsPlusNormal"/>
        <w:ind w:firstLine="709"/>
        <w:jc w:val="both"/>
        <w:rPr>
          <w:sz w:val="28"/>
          <w:szCs w:val="28"/>
        </w:rPr>
      </w:pPr>
      <w:r w:rsidRPr="00EC615E">
        <w:rPr>
          <w:sz w:val="28"/>
          <w:szCs w:val="28"/>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97008" w:rsidRPr="00EC615E" w:rsidRDefault="00297008" w:rsidP="00297008">
      <w:pPr>
        <w:pStyle w:val="ConsPlusNormal"/>
        <w:ind w:firstLine="709"/>
        <w:jc w:val="both"/>
        <w:rPr>
          <w:sz w:val="28"/>
          <w:szCs w:val="28"/>
        </w:rPr>
      </w:pPr>
      <w:r w:rsidRPr="00EC615E">
        <w:rPr>
          <w:sz w:val="28"/>
          <w:szCs w:val="28"/>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297008" w:rsidRPr="00EC615E" w:rsidRDefault="00297008" w:rsidP="00297008">
      <w:pPr>
        <w:pStyle w:val="ConsPlusNormal"/>
        <w:ind w:firstLine="709"/>
        <w:jc w:val="both"/>
        <w:rPr>
          <w:sz w:val="28"/>
          <w:szCs w:val="28"/>
        </w:rPr>
      </w:pPr>
      <w:r w:rsidRPr="00EC615E">
        <w:rPr>
          <w:sz w:val="28"/>
          <w:szCs w:val="28"/>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97008" w:rsidRDefault="00297008" w:rsidP="00297008">
      <w:pPr>
        <w:pStyle w:val="ConsPlusNormal"/>
        <w:ind w:firstLine="709"/>
        <w:jc w:val="both"/>
        <w:rPr>
          <w:sz w:val="28"/>
          <w:szCs w:val="28"/>
        </w:rPr>
      </w:pPr>
      <w:r w:rsidRPr="00EC615E">
        <w:rPr>
          <w:sz w:val="28"/>
          <w:szCs w:val="28"/>
        </w:rPr>
        <w:t>развитие практики применения знаний и умений в социальной среде, общественной деятельности, межкультурном общении.</w:t>
      </w:r>
    </w:p>
    <w:p w:rsidR="00297008" w:rsidRDefault="00297008" w:rsidP="00297008">
      <w:pPr>
        <w:spacing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2.2</w:t>
      </w:r>
      <w:r w:rsidRPr="00393D82">
        <w:rPr>
          <w:rFonts w:ascii="Times New Roman" w:eastAsia="Times New Roman" w:hAnsi="Times New Roman" w:cs="Times New Roman"/>
          <w:b/>
          <w:sz w:val="28"/>
          <w:szCs w:val="28"/>
        </w:rPr>
        <w:t>. Предметные результаты освоения учебной дисциплины    история на базовом уровне</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41"/>
        <w:gridCol w:w="4178"/>
      </w:tblGrid>
      <w:tr w:rsidR="00297008" w:rsidRPr="002872A4" w:rsidTr="00297008">
        <w:trPr>
          <w:trHeight w:val="649"/>
        </w:trPr>
        <w:tc>
          <w:tcPr>
            <w:tcW w:w="1129" w:type="dxa"/>
            <w:tcBorders>
              <w:top w:val="single" w:sz="4" w:space="0" w:color="auto"/>
              <w:left w:val="single" w:sz="4" w:space="0" w:color="auto"/>
              <w:bottom w:val="single" w:sz="4" w:space="0" w:color="auto"/>
              <w:right w:val="single" w:sz="4" w:space="0" w:color="auto"/>
            </w:tcBorders>
            <w:hideMark/>
          </w:tcPr>
          <w:p w:rsidR="00297008" w:rsidRPr="00393D82" w:rsidRDefault="00297008" w:rsidP="00297008">
            <w:pPr>
              <w:suppressAutoHyphens/>
              <w:spacing w:after="0" w:line="240" w:lineRule="auto"/>
              <w:jc w:val="center"/>
              <w:rPr>
                <w:rFonts w:ascii="Times New Roman" w:hAnsi="Times New Roman" w:cs="Times New Roman"/>
                <w:b/>
                <w:sz w:val="28"/>
                <w:szCs w:val="28"/>
              </w:rPr>
            </w:pPr>
            <w:r w:rsidRPr="00393D82">
              <w:rPr>
                <w:rFonts w:ascii="Times New Roman" w:hAnsi="Times New Roman" w:cs="Times New Roman"/>
                <w:b/>
                <w:sz w:val="28"/>
                <w:szCs w:val="28"/>
              </w:rPr>
              <w:t xml:space="preserve">Код </w:t>
            </w:r>
          </w:p>
          <w:p w:rsidR="00297008" w:rsidRPr="00393D82" w:rsidRDefault="00297008" w:rsidP="00297008">
            <w:pPr>
              <w:suppressAutoHyphen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393D82">
              <w:rPr>
                <w:rFonts w:ascii="Times New Roman" w:hAnsi="Times New Roman" w:cs="Times New Roman"/>
                <w:b/>
                <w:sz w:val="28"/>
                <w:szCs w:val="28"/>
              </w:rPr>
              <w:t>ОК</w:t>
            </w:r>
          </w:p>
        </w:tc>
        <w:tc>
          <w:tcPr>
            <w:tcW w:w="3941" w:type="dxa"/>
            <w:tcBorders>
              <w:top w:val="single" w:sz="4" w:space="0" w:color="auto"/>
              <w:left w:val="single" w:sz="4" w:space="0" w:color="auto"/>
              <w:bottom w:val="single" w:sz="4" w:space="0" w:color="auto"/>
              <w:right w:val="single" w:sz="4" w:space="0" w:color="auto"/>
            </w:tcBorders>
            <w:hideMark/>
          </w:tcPr>
          <w:p w:rsidR="00297008" w:rsidRPr="00393D82" w:rsidRDefault="00297008" w:rsidP="00297008">
            <w:pPr>
              <w:suppressAutoHyphens/>
              <w:spacing w:after="0" w:line="240" w:lineRule="auto"/>
              <w:jc w:val="center"/>
              <w:rPr>
                <w:rFonts w:ascii="Times New Roman" w:hAnsi="Times New Roman" w:cs="Times New Roman"/>
                <w:b/>
                <w:sz w:val="28"/>
                <w:szCs w:val="28"/>
              </w:rPr>
            </w:pPr>
            <w:r w:rsidRPr="00393D82">
              <w:rPr>
                <w:rFonts w:ascii="Times New Roman" w:hAnsi="Times New Roman" w:cs="Times New Roman"/>
                <w:b/>
                <w:sz w:val="28"/>
                <w:szCs w:val="28"/>
              </w:rPr>
              <w:t>Умения</w:t>
            </w:r>
          </w:p>
        </w:tc>
        <w:tc>
          <w:tcPr>
            <w:tcW w:w="4178" w:type="dxa"/>
            <w:tcBorders>
              <w:top w:val="single" w:sz="4" w:space="0" w:color="auto"/>
              <w:left w:val="single" w:sz="4" w:space="0" w:color="auto"/>
              <w:bottom w:val="single" w:sz="4" w:space="0" w:color="auto"/>
              <w:right w:val="single" w:sz="4" w:space="0" w:color="auto"/>
            </w:tcBorders>
            <w:hideMark/>
          </w:tcPr>
          <w:p w:rsidR="00297008" w:rsidRPr="00393D82" w:rsidRDefault="00297008" w:rsidP="00297008">
            <w:pPr>
              <w:suppressAutoHyphens/>
              <w:spacing w:after="0" w:line="240" w:lineRule="auto"/>
              <w:jc w:val="center"/>
              <w:rPr>
                <w:rFonts w:ascii="Times New Roman" w:hAnsi="Times New Roman" w:cs="Times New Roman"/>
                <w:b/>
                <w:sz w:val="28"/>
                <w:szCs w:val="28"/>
              </w:rPr>
            </w:pPr>
            <w:r w:rsidRPr="00393D82">
              <w:rPr>
                <w:rFonts w:ascii="Times New Roman" w:hAnsi="Times New Roman" w:cs="Times New Roman"/>
                <w:b/>
                <w:sz w:val="28"/>
                <w:szCs w:val="28"/>
              </w:rPr>
              <w:t>Знания</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01</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tabs>
                <w:tab w:val="left" w:pos="720"/>
              </w:tabs>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 xml:space="preserve">Самостоятельно определять цели деятельности, составлять планы деятельности, осуществлять, контролировать и корректировать </w:t>
            </w:r>
            <w:r w:rsidRPr="00393D82">
              <w:rPr>
                <w:rFonts w:ascii="Times New Roman" w:hAnsi="Times New Roman" w:cs="Times New Roman"/>
                <w:sz w:val="28"/>
                <w:szCs w:val="28"/>
              </w:rPr>
              <w:lastRenderedPageBreak/>
              <w:t>деятельность. Выбирать успешные стратегии.</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lastRenderedPageBreak/>
              <w:t>Знать основы самостоятельной информационно-познавательной деятельности, критической оценки и интерпретации информации.</w:t>
            </w:r>
          </w:p>
          <w:p w:rsidR="00297008" w:rsidRPr="00393D82" w:rsidRDefault="00297008" w:rsidP="00297008">
            <w:pPr>
              <w:suppressAutoHyphens/>
              <w:spacing w:after="0"/>
              <w:jc w:val="both"/>
              <w:rPr>
                <w:rFonts w:ascii="Times New Roman" w:hAnsi="Times New Roman" w:cs="Times New Roman"/>
                <w:sz w:val="28"/>
                <w:szCs w:val="28"/>
              </w:rPr>
            </w:pPr>
          </w:p>
          <w:p w:rsidR="00297008" w:rsidRPr="00393D82" w:rsidRDefault="00297008" w:rsidP="00297008">
            <w:pPr>
              <w:suppressAutoHyphens/>
              <w:spacing w:after="0"/>
              <w:jc w:val="both"/>
              <w:rPr>
                <w:rFonts w:ascii="Times New Roman" w:hAnsi="Times New Roman" w:cs="Times New Roman"/>
                <w:sz w:val="28"/>
                <w:szCs w:val="28"/>
              </w:rPr>
            </w:pP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lastRenderedPageBreak/>
              <w:t>ОК 02</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tabs>
                <w:tab w:val="left" w:pos="720"/>
              </w:tabs>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Осуществлять поиск, анализ и интерпретацию информации, необходимой для выполнения практического задания.</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Знать, систематизировать материалы печати и телевидения об актуальных проблемах и событиях в жизни современного российского общества.</w:t>
            </w:r>
          </w:p>
        </w:tc>
      </w:tr>
      <w:tr w:rsidR="00297008" w:rsidRPr="00034C6D"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03</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pacing w:after="0"/>
              <w:jc w:val="both"/>
              <w:rPr>
                <w:rFonts w:ascii="Times New Roman" w:hAnsi="Times New Roman" w:cs="Times New Roman"/>
                <w:sz w:val="28"/>
                <w:szCs w:val="28"/>
              </w:rPr>
            </w:pPr>
            <w:r w:rsidRPr="00393D82">
              <w:rPr>
                <w:rFonts w:ascii="Times New Roman" w:hAnsi="Times New Roman" w:cs="Times New Roman"/>
                <w:sz w:val="28"/>
                <w:szCs w:val="28"/>
              </w:rPr>
              <w:t>Планировать и реализовывать собственное  личностное развитие.</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tabs>
                <w:tab w:val="left" w:pos="720"/>
              </w:tabs>
              <w:suppressAutoHyphens/>
              <w:spacing w:after="0"/>
              <w:jc w:val="both"/>
              <w:rPr>
                <w:rFonts w:ascii="Times New Roman" w:hAnsi="Times New Roman" w:cs="Times New Roman"/>
                <w:sz w:val="28"/>
                <w:szCs w:val="28"/>
                <w:lang w:eastAsia="ar-SA"/>
              </w:rPr>
            </w:pPr>
            <w:r w:rsidRPr="00393D82">
              <w:rPr>
                <w:rFonts w:ascii="Times New Roman" w:hAnsi="Times New Roman" w:cs="Times New Roman"/>
                <w:sz w:val="28"/>
                <w:szCs w:val="28"/>
                <w:lang w:eastAsia="ar-SA"/>
              </w:rPr>
              <w:t>Знать назначение ООН, НАТО, ЕС и др. организаций и их деятельности; о роли науки, культуры и религии в сохранении и укреплении национальных и государственных традиций.</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04</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pacing w:after="0"/>
              <w:jc w:val="both"/>
              <w:rPr>
                <w:rFonts w:ascii="Times New Roman" w:hAnsi="Times New Roman" w:cs="Times New Roman"/>
                <w:sz w:val="28"/>
                <w:szCs w:val="28"/>
              </w:rPr>
            </w:pPr>
            <w:r w:rsidRPr="00393D82">
              <w:rPr>
                <w:rFonts w:ascii="Times New Roman" w:hAnsi="Times New Roman" w:cs="Times New Roman"/>
                <w:sz w:val="28"/>
                <w:szCs w:val="28"/>
              </w:rPr>
              <w:t>Работать в коллективе и команде, эффективно взаимодействовать с коллегами, руководством.</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Знать основы продуктивного общения и взаимодействия в процессе совместной деятельности.</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05</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pacing w:after="0"/>
              <w:jc w:val="both"/>
              <w:rPr>
                <w:rFonts w:ascii="Times New Roman" w:hAnsi="Times New Roman" w:cs="Times New Roman"/>
                <w:sz w:val="28"/>
                <w:szCs w:val="28"/>
              </w:rPr>
            </w:pPr>
            <w:r w:rsidRPr="00393D82">
              <w:rPr>
                <w:rFonts w:ascii="Times New Roman" w:hAnsi="Times New Roman" w:cs="Times New Roman"/>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Знать содержание и назначение важнейших правовых и законодательных актов мирового и регионального значения.</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06</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widowControl w:val="0"/>
              <w:suppressAutoHyphens/>
              <w:autoSpaceDE w:val="0"/>
              <w:spacing w:after="0"/>
              <w:jc w:val="both"/>
              <w:rPr>
                <w:rFonts w:ascii="Times New Roman" w:hAnsi="Times New Roman" w:cs="Times New Roman"/>
                <w:kern w:val="1"/>
                <w:sz w:val="28"/>
                <w:szCs w:val="28"/>
                <w:lang w:eastAsia="hi-IN" w:bidi="hi-IN"/>
              </w:rPr>
            </w:pPr>
            <w:r w:rsidRPr="00393D82">
              <w:rPr>
                <w:rFonts w:ascii="Times New Roman" w:hAnsi="Times New Roman" w:cs="Times New Roman"/>
                <w:kern w:val="1"/>
                <w:sz w:val="28"/>
                <w:szCs w:val="28"/>
                <w:lang w:eastAsia="hi-IN" w:bidi="hi-IN"/>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Знать    современную историю России, о роли  России в мировом историческом процессе, в современном мире.</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07</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pacing w:after="0"/>
              <w:jc w:val="both"/>
              <w:rPr>
                <w:rFonts w:ascii="Times New Roman" w:hAnsi="Times New Roman" w:cs="Times New Roman"/>
                <w:sz w:val="28"/>
                <w:szCs w:val="28"/>
              </w:rPr>
            </w:pPr>
            <w:r w:rsidRPr="00393D82">
              <w:rPr>
                <w:rFonts w:ascii="Times New Roman" w:hAnsi="Times New Roman" w:cs="Times New Roman"/>
                <w:sz w:val="28"/>
                <w:szCs w:val="28"/>
              </w:rPr>
              <w:t>Содействовать сохранению окружающей среды, ресурсосбережению, эффективно действовать в чрезвычайных ситуациях.</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t xml:space="preserve">Основные направления развития ключевых регионов мира на рубеже </w:t>
            </w:r>
            <w:r w:rsidRPr="00393D82">
              <w:rPr>
                <w:rFonts w:ascii="Times New Roman" w:hAnsi="Times New Roman" w:cs="Times New Roman"/>
                <w:sz w:val="28"/>
                <w:szCs w:val="28"/>
                <w:lang w:val="en-US"/>
              </w:rPr>
              <w:t>XX</w:t>
            </w:r>
            <w:r w:rsidRPr="00393D82">
              <w:rPr>
                <w:rFonts w:ascii="Times New Roman" w:hAnsi="Times New Roman" w:cs="Times New Roman"/>
                <w:sz w:val="28"/>
                <w:szCs w:val="28"/>
              </w:rPr>
              <w:t>-</w:t>
            </w:r>
            <w:r w:rsidRPr="00393D82">
              <w:rPr>
                <w:rFonts w:ascii="Times New Roman" w:hAnsi="Times New Roman" w:cs="Times New Roman"/>
                <w:sz w:val="28"/>
                <w:szCs w:val="28"/>
                <w:lang w:val="en-US"/>
              </w:rPr>
              <w:t>XXI</w:t>
            </w:r>
            <w:r w:rsidRPr="00393D82">
              <w:rPr>
                <w:rFonts w:ascii="Times New Roman" w:hAnsi="Times New Roman" w:cs="Times New Roman"/>
                <w:sz w:val="28"/>
                <w:szCs w:val="28"/>
              </w:rPr>
              <w:t xml:space="preserve"> веков;</w:t>
            </w:r>
          </w:p>
          <w:p w:rsidR="00297008" w:rsidRPr="00393D82" w:rsidRDefault="00297008" w:rsidP="00297008">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глобальные проблемы человечества.</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t>ОК 09</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pacing w:after="0"/>
              <w:jc w:val="both"/>
              <w:rPr>
                <w:rFonts w:ascii="Times New Roman" w:hAnsi="Times New Roman" w:cs="Times New Roman"/>
                <w:sz w:val="28"/>
                <w:szCs w:val="28"/>
              </w:rPr>
            </w:pPr>
            <w:r w:rsidRPr="00393D82">
              <w:rPr>
                <w:rFonts w:ascii="Times New Roman" w:hAnsi="Times New Roman" w:cs="Times New Roman"/>
                <w:sz w:val="28"/>
                <w:szCs w:val="28"/>
              </w:rPr>
              <w:t xml:space="preserve">Использовать средства информационных и коммуникационных </w:t>
            </w:r>
            <w:r w:rsidRPr="00393D82">
              <w:rPr>
                <w:rFonts w:ascii="Times New Roman" w:hAnsi="Times New Roman" w:cs="Times New Roman"/>
                <w:sz w:val="28"/>
                <w:szCs w:val="28"/>
              </w:rPr>
              <w:lastRenderedPageBreak/>
              <w:t>технологий в решении когнитивных, коммуникативных и организационных задач.</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sz w:val="28"/>
                <w:szCs w:val="28"/>
              </w:rPr>
            </w:pPr>
            <w:r w:rsidRPr="00393D82">
              <w:rPr>
                <w:rFonts w:ascii="Times New Roman" w:hAnsi="Times New Roman" w:cs="Times New Roman"/>
                <w:sz w:val="28"/>
                <w:szCs w:val="28"/>
              </w:rPr>
              <w:lastRenderedPageBreak/>
              <w:t>Знать нормы информационной безопасности.</w:t>
            </w:r>
          </w:p>
        </w:tc>
      </w:tr>
      <w:tr w:rsidR="00297008" w:rsidRPr="00177042" w:rsidTr="00297008">
        <w:trPr>
          <w:trHeight w:val="212"/>
        </w:trPr>
        <w:tc>
          <w:tcPr>
            <w:tcW w:w="1129"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line="240" w:lineRule="auto"/>
              <w:jc w:val="center"/>
              <w:rPr>
                <w:rFonts w:ascii="Times New Roman" w:eastAsia="Calibri" w:hAnsi="Times New Roman" w:cs="Times New Roman"/>
                <w:b/>
                <w:sz w:val="28"/>
                <w:szCs w:val="28"/>
                <w:lang w:val="en-US"/>
              </w:rPr>
            </w:pPr>
            <w:r w:rsidRPr="00393D82">
              <w:rPr>
                <w:rFonts w:ascii="Times New Roman" w:hAnsi="Times New Roman" w:cs="Times New Roman"/>
                <w:sz w:val="28"/>
                <w:szCs w:val="28"/>
              </w:rPr>
              <w:lastRenderedPageBreak/>
              <w:t>ОК 10</w:t>
            </w:r>
          </w:p>
        </w:tc>
        <w:tc>
          <w:tcPr>
            <w:tcW w:w="3941"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pacing w:after="0"/>
              <w:jc w:val="both"/>
              <w:rPr>
                <w:rFonts w:ascii="Times New Roman" w:hAnsi="Times New Roman" w:cs="Times New Roman"/>
                <w:sz w:val="28"/>
                <w:szCs w:val="28"/>
              </w:rPr>
            </w:pPr>
            <w:r w:rsidRPr="00393D82">
              <w:rPr>
                <w:rFonts w:ascii="Times New Roman" w:hAnsi="Times New Roman" w:cs="Times New Roman"/>
                <w:sz w:val="28"/>
                <w:szCs w:val="28"/>
              </w:rPr>
              <w:t>Умение применять исторические знания в профессиональной и общественной деятельности, в поликультурном общении, умение вести диалог.</w:t>
            </w:r>
          </w:p>
        </w:tc>
        <w:tc>
          <w:tcPr>
            <w:tcW w:w="4178" w:type="dxa"/>
            <w:tcBorders>
              <w:top w:val="single" w:sz="4" w:space="0" w:color="auto"/>
              <w:left w:val="single" w:sz="4" w:space="0" w:color="auto"/>
              <w:bottom w:val="single" w:sz="4" w:space="0" w:color="auto"/>
              <w:right w:val="single" w:sz="4" w:space="0" w:color="auto"/>
            </w:tcBorders>
          </w:tcPr>
          <w:p w:rsidR="00297008" w:rsidRPr="00393D82" w:rsidRDefault="00297008" w:rsidP="00297008">
            <w:pPr>
              <w:suppressAutoHyphens/>
              <w:spacing w:after="0"/>
              <w:jc w:val="both"/>
              <w:rPr>
                <w:rFonts w:ascii="Times New Roman" w:hAnsi="Times New Roman" w:cs="Times New Roman"/>
                <w:b/>
                <w:sz w:val="28"/>
                <w:szCs w:val="28"/>
              </w:rPr>
            </w:pPr>
            <w:r w:rsidRPr="00393D82">
              <w:rPr>
                <w:rFonts w:ascii="Times New Roman" w:hAnsi="Times New Roman" w:cs="Times New Roman"/>
                <w:sz w:val="28"/>
                <w:szCs w:val="28"/>
              </w:rPr>
              <w:t>Знать сущность и причины локальных, региональных, межго</w:t>
            </w:r>
            <w:r>
              <w:rPr>
                <w:rFonts w:ascii="Times New Roman" w:hAnsi="Times New Roman" w:cs="Times New Roman"/>
                <w:sz w:val="28"/>
                <w:szCs w:val="28"/>
              </w:rPr>
              <w:t>сударственных конфликтов с начала</w:t>
            </w:r>
            <w:r w:rsidRPr="00393D82">
              <w:rPr>
                <w:rFonts w:ascii="Times New Roman" w:hAnsi="Times New Roman" w:cs="Times New Roman"/>
                <w:sz w:val="28"/>
                <w:szCs w:val="28"/>
              </w:rPr>
              <w:t xml:space="preserve"> </w:t>
            </w:r>
            <w:r w:rsidRPr="00393D82">
              <w:rPr>
                <w:rFonts w:ascii="Times New Roman" w:hAnsi="Times New Roman" w:cs="Times New Roman"/>
                <w:sz w:val="28"/>
                <w:szCs w:val="28"/>
                <w:lang w:val="en-US"/>
              </w:rPr>
              <w:t>XX</w:t>
            </w:r>
            <w:r w:rsidRPr="00393D82">
              <w:rPr>
                <w:rFonts w:ascii="Times New Roman" w:hAnsi="Times New Roman" w:cs="Times New Roman"/>
                <w:sz w:val="28"/>
                <w:szCs w:val="28"/>
              </w:rPr>
              <w:t xml:space="preserve"> -</w:t>
            </w:r>
            <w:r>
              <w:rPr>
                <w:rFonts w:ascii="Times New Roman" w:hAnsi="Times New Roman" w:cs="Times New Roman"/>
                <w:sz w:val="28"/>
                <w:szCs w:val="28"/>
              </w:rPr>
              <w:t xml:space="preserve"> по начало</w:t>
            </w:r>
            <w:r w:rsidRPr="00393D82">
              <w:rPr>
                <w:rFonts w:ascii="Times New Roman" w:hAnsi="Times New Roman" w:cs="Times New Roman"/>
                <w:sz w:val="28"/>
                <w:szCs w:val="28"/>
              </w:rPr>
              <w:t xml:space="preserve"> </w:t>
            </w:r>
            <w:r w:rsidRPr="00393D82">
              <w:rPr>
                <w:rFonts w:ascii="Times New Roman" w:hAnsi="Times New Roman" w:cs="Times New Roman"/>
                <w:sz w:val="28"/>
                <w:szCs w:val="28"/>
                <w:lang w:val="en-US"/>
              </w:rPr>
              <w:t>XXI</w:t>
            </w:r>
            <w:r w:rsidRPr="00393D82">
              <w:rPr>
                <w:rFonts w:ascii="Times New Roman" w:hAnsi="Times New Roman" w:cs="Times New Roman"/>
                <w:sz w:val="28"/>
                <w:szCs w:val="28"/>
              </w:rPr>
              <w:t xml:space="preserve"> веков.</w:t>
            </w:r>
          </w:p>
        </w:tc>
      </w:tr>
    </w:tbl>
    <w:p w:rsidR="00297008" w:rsidRPr="00EC615E" w:rsidRDefault="00297008" w:rsidP="00297008">
      <w:pPr>
        <w:pStyle w:val="ConsPlusNormal"/>
        <w:ind w:firstLine="709"/>
        <w:jc w:val="both"/>
        <w:rPr>
          <w:sz w:val="28"/>
          <w:szCs w:val="28"/>
        </w:rPr>
      </w:pPr>
    </w:p>
    <w:p w:rsidR="00297008" w:rsidRPr="00E01278" w:rsidRDefault="00297008" w:rsidP="00297008">
      <w:pPr>
        <w:spacing w:after="0" w:line="240" w:lineRule="auto"/>
        <w:ind w:firstLine="709"/>
      </w:pPr>
    </w:p>
    <w:p w:rsidR="00297008" w:rsidRPr="006B5E00" w:rsidRDefault="00297008" w:rsidP="00297008">
      <w:pPr>
        <w:pStyle w:val="a"/>
        <w:numPr>
          <w:ilvl w:val="0"/>
          <w:numId w:val="0"/>
        </w:numPr>
        <w:spacing w:line="240" w:lineRule="auto"/>
        <w:ind w:firstLine="709"/>
        <w:rPr>
          <w:b/>
          <w:sz w:val="28"/>
          <w:szCs w:val="28"/>
        </w:rPr>
      </w:pPr>
      <w:r w:rsidRPr="00E01278">
        <w:rPr>
          <w:b/>
          <w:sz w:val="28"/>
          <w:szCs w:val="28"/>
        </w:rPr>
        <w:t>3.МЕСТО УЧЕБНОЙ ДИСЦИПЛИНЫ В УЧЕБНОМ ПЛАНЕ</w:t>
      </w:r>
    </w:p>
    <w:p w:rsidR="00297008" w:rsidRPr="00E01278" w:rsidRDefault="00297008" w:rsidP="00297008">
      <w:pPr>
        <w:pStyle w:val="a"/>
        <w:spacing w:line="240" w:lineRule="auto"/>
        <w:ind w:firstLine="709"/>
        <w:rPr>
          <w:sz w:val="28"/>
          <w:szCs w:val="28"/>
        </w:rPr>
      </w:pPr>
      <w:r w:rsidRPr="00E01278">
        <w:rPr>
          <w:sz w:val="28"/>
          <w:szCs w:val="28"/>
        </w:rPr>
        <w:t xml:space="preserve">Учебная дисциплина </w:t>
      </w:r>
      <w:r w:rsidRPr="006B5E00">
        <w:rPr>
          <w:sz w:val="28"/>
          <w:szCs w:val="28"/>
        </w:rPr>
        <w:t xml:space="preserve">история </w:t>
      </w:r>
      <w:r w:rsidRPr="00E01278">
        <w:rPr>
          <w:sz w:val="28"/>
          <w:szCs w:val="28"/>
        </w:rPr>
        <w:t>является обяза</w:t>
      </w:r>
      <w:r>
        <w:rPr>
          <w:sz w:val="28"/>
          <w:szCs w:val="28"/>
        </w:rPr>
        <w:t xml:space="preserve">тельным предметом </w:t>
      </w:r>
      <w:r w:rsidRPr="00E01278">
        <w:rPr>
          <w:sz w:val="28"/>
          <w:szCs w:val="28"/>
        </w:rPr>
        <w:t xml:space="preserve"> учебной области </w:t>
      </w:r>
      <w:r>
        <w:rPr>
          <w:sz w:val="28"/>
          <w:szCs w:val="28"/>
        </w:rPr>
        <w:t>общественнонаучных предметов</w:t>
      </w:r>
      <w:r w:rsidRPr="00E01278">
        <w:rPr>
          <w:sz w:val="28"/>
          <w:szCs w:val="28"/>
        </w:rPr>
        <w:t xml:space="preserve"> ФГОС среднего общего образования.</w:t>
      </w:r>
    </w:p>
    <w:p w:rsidR="00297008" w:rsidRPr="00E01278" w:rsidRDefault="00297008" w:rsidP="00297008">
      <w:pPr>
        <w:pStyle w:val="a"/>
        <w:spacing w:line="240" w:lineRule="auto"/>
        <w:ind w:firstLine="709"/>
        <w:rPr>
          <w:sz w:val="28"/>
          <w:szCs w:val="28"/>
        </w:rPr>
      </w:pPr>
      <w:r w:rsidRPr="00E01278">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sidRPr="006B5E00">
        <w:rPr>
          <w:sz w:val="28"/>
          <w:szCs w:val="28"/>
        </w:rPr>
        <w:t xml:space="preserve">история </w:t>
      </w:r>
      <w:r w:rsidRPr="00E01278">
        <w:rPr>
          <w:sz w:val="28"/>
          <w:szCs w:val="28"/>
        </w:rPr>
        <w:t>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297008" w:rsidRPr="00E01278" w:rsidRDefault="00297008" w:rsidP="00297008">
      <w:pPr>
        <w:pStyle w:val="a"/>
        <w:spacing w:line="240" w:lineRule="auto"/>
        <w:ind w:firstLine="709"/>
        <w:rPr>
          <w:sz w:val="28"/>
          <w:szCs w:val="28"/>
        </w:rPr>
      </w:pPr>
      <w:r w:rsidRPr="00E01278">
        <w:rPr>
          <w:sz w:val="28"/>
          <w:szCs w:val="28"/>
        </w:rPr>
        <w:t xml:space="preserve">В учебных планах ППКРС/ППССЗ место учебной дисциплины </w:t>
      </w:r>
      <w:r w:rsidRPr="006B5E00">
        <w:rPr>
          <w:sz w:val="28"/>
          <w:szCs w:val="28"/>
        </w:rPr>
        <w:t xml:space="preserve">история </w:t>
      </w:r>
      <w:r w:rsidRPr="00E01278">
        <w:rPr>
          <w:sz w:val="28"/>
          <w:szCs w:val="28"/>
        </w:rPr>
        <w:t>–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297008" w:rsidRDefault="00297008" w:rsidP="00297008">
      <w:pPr>
        <w:spacing w:after="0" w:line="240" w:lineRule="auto"/>
        <w:ind w:firstLine="709"/>
        <w:rPr>
          <w:rFonts w:ascii="Times New Roman" w:hAnsi="Times New Roman" w:cs="Times New Roman"/>
          <w:b/>
          <w:sz w:val="28"/>
          <w:szCs w:val="28"/>
        </w:rPr>
      </w:pPr>
    </w:p>
    <w:p w:rsidR="00297008" w:rsidRPr="00E01278" w:rsidRDefault="00297008" w:rsidP="00297008">
      <w:pPr>
        <w:spacing w:after="0" w:line="240" w:lineRule="auto"/>
        <w:ind w:firstLine="709"/>
        <w:jc w:val="center"/>
        <w:rPr>
          <w:rFonts w:ascii="Times New Roman" w:eastAsia="Times New Roman" w:hAnsi="Times New Roman" w:cs="Times New Roman"/>
          <w:b/>
          <w:sz w:val="28"/>
          <w:szCs w:val="28"/>
        </w:rPr>
      </w:pPr>
      <w:r w:rsidRPr="00E01278">
        <w:rPr>
          <w:rFonts w:ascii="Times New Roman" w:eastAsia="Times New Roman" w:hAnsi="Times New Roman" w:cs="Times New Roman"/>
          <w:b/>
          <w:sz w:val="28"/>
          <w:szCs w:val="28"/>
        </w:rPr>
        <w:t>4.РЕЗУЛЬТАТЫ ОСВОЕНИЯ УЧЕБНОЙ ДИСЦИПЛИНЫ</w:t>
      </w:r>
    </w:p>
    <w:p w:rsidR="00297008" w:rsidRPr="00E01278" w:rsidRDefault="00297008" w:rsidP="00297008">
      <w:pPr>
        <w:spacing w:after="0" w:line="240" w:lineRule="auto"/>
        <w:ind w:firstLine="709"/>
        <w:rPr>
          <w:rFonts w:ascii="Times New Roman" w:hAnsi="Times New Roman" w:cs="Times New Roman"/>
          <w:b/>
          <w:sz w:val="28"/>
          <w:szCs w:val="28"/>
        </w:rPr>
      </w:pPr>
      <w:r w:rsidRPr="00E01278">
        <w:rPr>
          <w:rFonts w:ascii="Times New Roman" w:eastAsia="Times New Roman" w:hAnsi="Times New Roman" w:cs="Times New Roman"/>
          <w:sz w:val="28"/>
          <w:szCs w:val="28"/>
        </w:rPr>
        <w:t xml:space="preserve">Освоение содержания учебной дисциплины </w:t>
      </w:r>
      <w:r>
        <w:rPr>
          <w:rFonts w:ascii="Times New Roman" w:eastAsia="Times New Roman" w:hAnsi="Times New Roman" w:cs="Times New Roman"/>
          <w:sz w:val="28"/>
          <w:szCs w:val="28"/>
        </w:rPr>
        <w:t>ОУП.09 история</w:t>
      </w:r>
      <w:r w:rsidRPr="00E01278">
        <w:rPr>
          <w:rFonts w:ascii="Times New Roman" w:eastAsia="Times New Roman" w:hAnsi="Times New Roman" w:cs="Times New Roman"/>
          <w:sz w:val="28"/>
          <w:szCs w:val="28"/>
        </w:rPr>
        <w:t xml:space="preserve"> обеспечивает достижение обучающимися следующих </w:t>
      </w:r>
      <w:r w:rsidRPr="00E01278">
        <w:rPr>
          <w:rFonts w:ascii="Times New Roman" w:eastAsia="Times New Roman" w:hAnsi="Times New Roman" w:cs="Times New Roman"/>
          <w:b/>
          <w:sz w:val="28"/>
          <w:szCs w:val="28"/>
        </w:rPr>
        <w:t>личностных</w:t>
      </w:r>
      <w:r w:rsidRPr="00E01278">
        <w:rPr>
          <w:rFonts w:ascii="Times New Roman" w:eastAsia="Times New Roman" w:hAnsi="Times New Roman" w:cs="Times New Roman"/>
          <w:sz w:val="28"/>
          <w:szCs w:val="28"/>
        </w:rPr>
        <w:t xml:space="preserve"> </w:t>
      </w:r>
      <w:r w:rsidRPr="00E01278">
        <w:rPr>
          <w:rFonts w:ascii="Times New Roman" w:eastAsia="Times New Roman" w:hAnsi="Times New Roman" w:cs="Times New Roman"/>
          <w:bCs/>
          <w:sz w:val="28"/>
          <w:szCs w:val="28"/>
        </w:rPr>
        <w:t>результатов по ФГОС СОО (</w:t>
      </w:r>
      <w:r w:rsidRPr="00E01278">
        <w:rPr>
          <w:rFonts w:ascii="Times New Roman" w:eastAsia="Times New Roman" w:hAnsi="Times New Roman" w:cs="Times New Roman"/>
          <w:b/>
          <w:bCs/>
          <w:sz w:val="28"/>
          <w:szCs w:val="28"/>
        </w:rPr>
        <w:t>ЛР</w:t>
      </w:r>
      <w:r w:rsidRPr="00E01278">
        <w:rPr>
          <w:rFonts w:ascii="Times New Roman" w:eastAsia="Times New Roman" w:hAnsi="Times New Roman" w:cs="Times New Roman"/>
          <w:bCs/>
          <w:sz w:val="28"/>
          <w:szCs w:val="28"/>
        </w:rPr>
        <w:t>):</w:t>
      </w:r>
      <w:r w:rsidRPr="00E01278">
        <w:rPr>
          <w:rFonts w:ascii="Times New Roman" w:eastAsia="Times New Roman" w:hAnsi="Times New Roman" w:cs="Times New Roman"/>
        </w:rPr>
        <w:t xml:space="preserve"> </w:t>
      </w:r>
      <w:r w:rsidRPr="00E01278">
        <w:rPr>
          <w:rFonts w:ascii="Times New Roman" w:eastAsia="Times New Roman" w:hAnsi="Times New Roman" w:cs="Times New Roman"/>
          <w:bCs/>
          <w:sz w:val="28"/>
          <w:szCs w:val="28"/>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w:t>
      </w:r>
      <w:r w:rsidRPr="00E01278">
        <w:rPr>
          <w:rFonts w:ascii="Times New Roman" w:eastAsia="Times New Roman" w:hAnsi="Times New Roman" w:cs="Times New Roman"/>
          <w:bCs/>
          <w:sz w:val="28"/>
          <w:szCs w:val="28"/>
        </w:rPr>
        <w:lastRenderedPageBreak/>
        <w:t>многонационального народа Российской Федерации, природе и окружающей среде</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1:</w:t>
      </w:r>
      <w:r w:rsidRPr="004C68C3">
        <w:rPr>
          <w:rFonts w:eastAsia="Times New Roman"/>
          <w:sz w:val="28"/>
          <w:szCs w:val="28"/>
        </w:rPr>
        <w:t xml:space="preserve"> </w:t>
      </w:r>
      <w:r w:rsidRPr="004C68C3">
        <w:rPr>
          <w:rFonts w:eastAsia="Times New Roman"/>
          <w:b/>
          <w:bCs/>
          <w:sz w:val="28"/>
          <w:szCs w:val="28"/>
        </w:rPr>
        <w:t>гражданское воспитание:</w:t>
      </w:r>
      <w:r w:rsidRPr="004C68C3">
        <w:rPr>
          <w:rFonts w:eastAsia="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2:</w:t>
      </w:r>
      <w:r w:rsidRPr="004C68C3">
        <w:rPr>
          <w:rFonts w:eastAsia="Times New Roman"/>
          <w:sz w:val="28"/>
          <w:szCs w:val="28"/>
        </w:rPr>
        <w:t xml:space="preserve"> </w:t>
      </w:r>
      <w:r w:rsidRPr="004C68C3">
        <w:rPr>
          <w:rFonts w:eastAsia="Times New Roman"/>
          <w:b/>
          <w:bCs/>
          <w:sz w:val="28"/>
          <w:szCs w:val="28"/>
        </w:rPr>
        <w:t xml:space="preserve">патриотическое воспитание: </w:t>
      </w:r>
      <w:r w:rsidRPr="004C68C3">
        <w:rPr>
          <w:rFonts w:eastAsia="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3:</w:t>
      </w:r>
      <w:r w:rsidRPr="004C68C3">
        <w:rPr>
          <w:rFonts w:eastAsia="Times New Roman"/>
          <w:sz w:val="28"/>
          <w:szCs w:val="28"/>
        </w:rPr>
        <w:t xml:space="preserve"> </w:t>
      </w:r>
      <w:r w:rsidRPr="004C68C3">
        <w:rPr>
          <w:rFonts w:eastAsia="Times New Roman"/>
          <w:b/>
          <w:bCs/>
          <w:sz w:val="28"/>
          <w:szCs w:val="28"/>
        </w:rPr>
        <w:t>духовно-нравственное воспитание:</w:t>
      </w:r>
      <w:r w:rsidRPr="004C68C3">
        <w:rPr>
          <w:rFonts w:eastAsia="Times New Roman"/>
          <w:sz w:val="28"/>
          <w:szCs w:val="28"/>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4:</w:t>
      </w:r>
      <w:r w:rsidRPr="004C68C3">
        <w:rPr>
          <w:rFonts w:eastAsia="Times New Roman"/>
          <w:sz w:val="28"/>
          <w:szCs w:val="28"/>
        </w:rPr>
        <w:t xml:space="preserve"> </w:t>
      </w:r>
      <w:r w:rsidRPr="004C68C3">
        <w:rPr>
          <w:rFonts w:eastAsia="Times New Roman"/>
          <w:b/>
          <w:bCs/>
          <w:sz w:val="28"/>
          <w:szCs w:val="28"/>
        </w:rPr>
        <w:t xml:space="preserve">эстетическое воспитание: </w:t>
      </w:r>
      <w:r w:rsidRPr="004C68C3">
        <w:rPr>
          <w:rFonts w:eastAsia="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5:</w:t>
      </w:r>
      <w:r w:rsidRPr="004C68C3">
        <w:rPr>
          <w:rFonts w:eastAsia="Times New Roman"/>
          <w:sz w:val="28"/>
          <w:szCs w:val="28"/>
        </w:rPr>
        <w:t xml:space="preserve"> </w:t>
      </w:r>
      <w:r w:rsidRPr="004C68C3">
        <w:rPr>
          <w:rFonts w:eastAsia="Times New Roman"/>
          <w:b/>
          <w:bCs/>
          <w:sz w:val="28"/>
          <w:szCs w:val="28"/>
        </w:rPr>
        <w:t xml:space="preserve">физическое воспитание: </w:t>
      </w:r>
      <w:r w:rsidRPr="004C68C3">
        <w:rPr>
          <w:rFonts w:eastAsia="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w:t>
      </w:r>
      <w:r w:rsidRPr="004C68C3">
        <w:rPr>
          <w:rFonts w:eastAsia="Times New Roman"/>
          <w:sz w:val="28"/>
          <w:szCs w:val="28"/>
        </w:rPr>
        <w:lastRenderedPageBreak/>
        <w:t>оздоровительной деятельностью; активное неприятие вредных привычек и иных форм причинения вреда физическому и психическому здоровью;</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6:</w:t>
      </w:r>
      <w:r w:rsidRPr="004C68C3">
        <w:rPr>
          <w:rFonts w:eastAsia="Times New Roman"/>
          <w:sz w:val="28"/>
          <w:szCs w:val="28"/>
        </w:rPr>
        <w:t xml:space="preserve"> </w:t>
      </w:r>
      <w:r w:rsidRPr="004C68C3">
        <w:rPr>
          <w:rFonts w:eastAsia="Times New Roman"/>
          <w:b/>
          <w:bCs/>
          <w:sz w:val="28"/>
          <w:szCs w:val="28"/>
        </w:rPr>
        <w:t xml:space="preserve">трудовое воспитание: </w:t>
      </w:r>
      <w:r w:rsidRPr="004C68C3">
        <w:rPr>
          <w:rFonts w:eastAsia="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7:</w:t>
      </w:r>
      <w:r w:rsidRPr="004C68C3">
        <w:rPr>
          <w:rFonts w:eastAsia="Times New Roman"/>
          <w:sz w:val="28"/>
          <w:szCs w:val="28"/>
        </w:rPr>
        <w:t xml:space="preserve"> </w:t>
      </w:r>
      <w:r w:rsidRPr="004C68C3">
        <w:rPr>
          <w:rFonts w:eastAsia="Times New Roman"/>
          <w:b/>
          <w:bCs/>
          <w:sz w:val="28"/>
          <w:szCs w:val="28"/>
        </w:rPr>
        <w:t xml:space="preserve">экологическое воспитание: </w:t>
      </w:r>
      <w:r w:rsidRPr="004C68C3">
        <w:rPr>
          <w:rFonts w:eastAsia="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297008" w:rsidRPr="004C68C3" w:rsidRDefault="00297008" w:rsidP="00297008">
      <w:pPr>
        <w:pStyle w:val="ConsPlusNormal"/>
        <w:ind w:firstLine="709"/>
        <w:jc w:val="both"/>
        <w:rPr>
          <w:rFonts w:eastAsia="Times New Roman"/>
          <w:sz w:val="28"/>
          <w:szCs w:val="28"/>
        </w:rPr>
      </w:pPr>
      <w:r w:rsidRPr="004C68C3">
        <w:rPr>
          <w:rFonts w:eastAsia="Times New Roman"/>
          <w:b/>
          <w:bCs/>
          <w:sz w:val="28"/>
          <w:szCs w:val="28"/>
        </w:rPr>
        <w:t>ЛР 8</w:t>
      </w:r>
      <w:r w:rsidRPr="004C68C3">
        <w:rPr>
          <w:rFonts w:eastAsia="Times New Roman"/>
          <w:sz w:val="28"/>
          <w:szCs w:val="28"/>
        </w:rPr>
        <w:t xml:space="preserve">: </w:t>
      </w:r>
      <w:r w:rsidRPr="004C68C3">
        <w:rPr>
          <w:rFonts w:eastAsia="Times New Roman"/>
          <w:b/>
          <w:bCs/>
          <w:sz w:val="28"/>
          <w:szCs w:val="28"/>
        </w:rPr>
        <w:t xml:space="preserve">ценность научного познания: </w:t>
      </w:r>
      <w:r w:rsidRPr="004C68C3">
        <w:rPr>
          <w:rFonts w:eastAsia="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297008" w:rsidRPr="004C68C3" w:rsidRDefault="00297008" w:rsidP="00297008">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4C68C3">
        <w:rPr>
          <w:rFonts w:ascii="Times New Roman" w:eastAsia="Times New Roman" w:hAnsi="Times New Roman" w:cs="Times New Roman"/>
          <w:sz w:val="28"/>
          <w:szCs w:val="28"/>
        </w:rPr>
        <w:t xml:space="preserve">Освоение содержания учебной дисциплины </w:t>
      </w:r>
      <w:r>
        <w:rPr>
          <w:rFonts w:ascii="Times New Roman" w:eastAsia="Times New Roman" w:hAnsi="Times New Roman" w:cs="Times New Roman"/>
          <w:sz w:val="28"/>
          <w:szCs w:val="28"/>
        </w:rPr>
        <w:t>ОУП.09 история</w:t>
      </w:r>
      <w:r w:rsidRPr="004C68C3">
        <w:rPr>
          <w:rFonts w:ascii="Times New Roman" w:eastAsia="Times New Roman" w:hAnsi="Times New Roman" w:cs="Times New Roman"/>
          <w:sz w:val="28"/>
          <w:szCs w:val="28"/>
        </w:rPr>
        <w:t xml:space="preserve"> обеспечивает достижение обучающимися следующих </w:t>
      </w:r>
      <w:r w:rsidRPr="004C68C3">
        <w:rPr>
          <w:rFonts w:ascii="Times New Roman" w:eastAsia="Times New Roman" w:hAnsi="Times New Roman" w:cs="Times New Roman"/>
          <w:b/>
          <w:sz w:val="28"/>
          <w:szCs w:val="28"/>
        </w:rPr>
        <w:t>метапредметных</w:t>
      </w:r>
      <w:r w:rsidRPr="004C68C3">
        <w:rPr>
          <w:rFonts w:ascii="Times New Roman" w:eastAsia="Times New Roman" w:hAnsi="Times New Roman" w:cs="Times New Roman"/>
          <w:sz w:val="28"/>
          <w:szCs w:val="28"/>
        </w:rPr>
        <w:t xml:space="preserve"> </w:t>
      </w:r>
      <w:r w:rsidRPr="004C68C3">
        <w:rPr>
          <w:rFonts w:ascii="Times New Roman" w:eastAsia="Times New Roman" w:hAnsi="Times New Roman" w:cs="Times New Roman"/>
          <w:bCs/>
          <w:sz w:val="28"/>
          <w:szCs w:val="28"/>
        </w:rPr>
        <w:t xml:space="preserve">результатов </w:t>
      </w:r>
      <w:r w:rsidRPr="004C68C3">
        <w:rPr>
          <w:rFonts w:ascii="Times New Roman" w:eastAsia="Times New Roman" w:hAnsi="Times New Roman" w:cs="Times New Roman"/>
          <w:b/>
          <w:bCs/>
          <w:sz w:val="28"/>
          <w:szCs w:val="28"/>
        </w:rPr>
        <w:t>(МР) по ФГОС СОО:</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1. Овладение универсальными учебными познавательными действиями:</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а) </w:t>
      </w:r>
      <w:r w:rsidRPr="004C68C3">
        <w:rPr>
          <w:rFonts w:ascii="Times New Roman" w:eastAsia="Times New Roman" w:hAnsi="Times New Roman" w:cs="Times New Roman"/>
          <w:i/>
          <w:iCs/>
          <w:sz w:val="28"/>
          <w:szCs w:val="28"/>
        </w:rPr>
        <w:t>базовые логические действия:</w:t>
      </w:r>
      <w:r w:rsidRPr="004C68C3">
        <w:rPr>
          <w:rFonts w:ascii="Times New Roman" w:eastAsia="Times New Roman" w:hAnsi="Times New Roman" w:cs="Times New Roman"/>
          <w:sz w:val="28"/>
          <w:szCs w:val="28"/>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б) </w:t>
      </w:r>
      <w:r w:rsidRPr="004C68C3">
        <w:rPr>
          <w:rFonts w:ascii="Times New Roman" w:eastAsia="Times New Roman" w:hAnsi="Times New Roman" w:cs="Times New Roman"/>
          <w:i/>
          <w:iCs/>
          <w:sz w:val="28"/>
          <w:szCs w:val="28"/>
        </w:rPr>
        <w:t>базовые исследовательские действия:</w:t>
      </w:r>
      <w:r w:rsidRPr="004C68C3">
        <w:rPr>
          <w:rFonts w:ascii="Times New Roman" w:eastAsia="Times New Roman" w:hAnsi="Times New Roman" w:cs="Times New Roman"/>
          <w:sz w:val="28"/>
          <w:szCs w:val="28"/>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r w:rsidRPr="004C68C3">
        <w:rPr>
          <w:rFonts w:ascii="Times New Roman" w:eastAsia="Times New Roman" w:hAnsi="Times New Roman" w:cs="Times New Roman"/>
          <w:sz w:val="28"/>
          <w:szCs w:val="28"/>
        </w:rPr>
        <w:lastRenderedPageBreak/>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в) </w:t>
      </w:r>
      <w:r w:rsidRPr="004C68C3">
        <w:rPr>
          <w:rFonts w:ascii="Times New Roman" w:eastAsia="Times New Roman" w:hAnsi="Times New Roman" w:cs="Times New Roman"/>
          <w:i/>
          <w:iCs/>
          <w:sz w:val="28"/>
          <w:szCs w:val="28"/>
        </w:rPr>
        <w:t>работа с информацией:</w:t>
      </w:r>
      <w:r w:rsidRPr="004C68C3">
        <w:rPr>
          <w:rFonts w:ascii="Times New Roman" w:eastAsia="Times New Roman" w:hAnsi="Times New Roman" w:cs="Times New Roman"/>
          <w:sz w:val="28"/>
          <w:szCs w:val="28"/>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2. Овладение универсальными коммуникативными действиями:</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sz w:val="28"/>
          <w:szCs w:val="28"/>
        </w:rPr>
        <w:t xml:space="preserve">а) </w:t>
      </w:r>
      <w:r w:rsidRPr="004C68C3">
        <w:rPr>
          <w:rFonts w:ascii="Times New Roman" w:eastAsia="Times New Roman" w:hAnsi="Times New Roman" w:cs="Times New Roman"/>
          <w:i/>
          <w:iCs/>
          <w:sz w:val="28"/>
          <w:szCs w:val="28"/>
        </w:rPr>
        <w:t xml:space="preserve">общение: </w:t>
      </w:r>
      <w:r w:rsidRPr="004C68C3">
        <w:rPr>
          <w:rFonts w:ascii="Times New Roman" w:eastAsia="Times New Roman" w:hAnsi="Times New Roman" w:cs="Times New Roman"/>
          <w:sz w:val="28"/>
          <w:szCs w:val="28"/>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б) совместная деятельность: </w:t>
      </w:r>
      <w:r w:rsidRPr="004C68C3">
        <w:rPr>
          <w:rFonts w:ascii="Times New Roman" w:eastAsia="Times New Roman" w:hAnsi="Times New Roman" w:cs="Times New Roman"/>
          <w:sz w:val="28"/>
          <w:szCs w:val="28"/>
        </w:rPr>
        <w:t xml:space="preserve">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w:t>
      </w:r>
      <w:r w:rsidRPr="004C68C3">
        <w:rPr>
          <w:rFonts w:ascii="Times New Roman" w:eastAsia="Times New Roman" w:hAnsi="Times New Roman" w:cs="Times New Roman"/>
          <w:sz w:val="28"/>
          <w:szCs w:val="28"/>
        </w:rPr>
        <w:lastRenderedPageBreak/>
        <w:t>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b/>
          <w:bCs/>
          <w:sz w:val="28"/>
          <w:szCs w:val="28"/>
        </w:rPr>
      </w:pPr>
      <w:r w:rsidRPr="004C68C3">
        <w:rPr>
          <w:rFonts w:ascii="Times New Roman" w:eastAsia="Times New Roman" w:hAnsi="Times New Roman" w:cs="Times New Roman"/>
          <w:b/>
          <w:bCs/>
          <w:sz w:val="28"/>
          <w:szCs w:val="28"/>
        </w:rPr>
        <w:t>МР 3. Овладение универсальными регулятивными действиями:</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а) самоорганизация: </w:t>
      </w:r>
      <w:r w:rsidRPr="004C68C3">
        <w:rPr>
          <w:rFonts w:ascii="Times New Roman" w:eastAsia="Times New Roman" w:hAnsi="Times New Roman" w:cs="Times New Roman"/>
          <w:sz w:val="28"/>
          <w:szCs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б) самоконтроль: </w:t>
      </w:r>
      <w:r w:rsidRPr="004C68C3">
        <w:rPr>
          <w:rFonts w:ascii="Times New Roman" w:eastAsia="Times New Roman" w:hAnsi="Times New Roman" w:cs="Times New Roman"/>
          <w:sz w:val="28"/>
          <w:szCs w:val="28"/>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в) эмоциональный интеллект, предполагающий сформированность: </w:t>
      </w:r>
      <w:r w:rsidRPr="004C68C3">
        <w:rPr>
          <w:rFonts w:ascii="Times New Roman" w:eastAsia="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297008" w:rsidRPr="004C68C3" w:rsidRDefault="00297008" w:rsidP="00297008">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4C68C3">
        <w:rPr>
          <w:rFonts w:ascii="Times New Roman" w:eastAsia="Times New Roman" w:hAnsi="Times New Roman" w:cs="Times New Roman"/>
          <w:i/>
          <w:iCs/>
          <w:sz w:val="28"/>
          <w:szCs w:val="28"/>
        </w:rPr>
        <w:t xml:space="preserve">г) принятие себя и других людей: </w:t>
      </w:r>
      <w:r w:rsidRPr="004C68C3">
        <w:rPr>
          <w:rFonts w:ascii="Times New Roman" w:eastAsia="Times New Roman" w:hAnsi="Times New Roman" w:cs="Times New Roman"/>
          <w:sz w:val="28"/>
          <w:szCs w:val="28"/>
        </w:rPr>
        <w:t xml:space="preserve">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w:t>
      </w:r>
      <w:r w:rsidRPr="004C68C3">
        <w:rPr>
          <w:rFonts w:ascii="Times New Roman" w:eastAsia="Times New Roman" w:hAnsi="Times New Roman" w:cs="Times New Roman"/>
          <w:sz w:val="28"/>
          <w:szCs w:val="28"/>
        </w:rPr>
        <w:lastRenderedPageBreak/>
        <w:t>людей на ошибки; развивать способность понимать мир с позиции другого человека.</w:t>
      </w:r>
    </w:p>
    <w:p w:rsidR="00297008" w:rsidRPr="00385455" w:rsidRDefault="00297008" w:rsidP="00297008">
      <w:pPr>
        <w:spacing w:after="0" w:line="240" w:lineRule="auto"/>
        <w:ind w:firstLine="709"/>
        <w:rPr>
          <w:rFonts w:ascii="Times New Roman" w:hAnsi="Times New Roman" w:cs="Times New Roman"/>
          <w:b/>
          <w:sz w:val="28"/>
          <w:szCs w:val="28"/>
        </w:rPr>
      </w:pPr>
      <w:r w:rsidRPr="00385455">
        <w:rPr>
          <w:rFonts w:ascii="Times New Roman" w:hAnsi="Times New Roman" w:cs="Times New Roman"/>
          <w:b/>
          <w:sz w:val="28"/>
          <w:szCs w:val="28"/>
        </w:rPr>
        <w:t xml:space="preserve"> По учебному предмету "История" (базовый уровень) требования к предметным результатам освоения базового курса истории должны отражать:</w:t>
      </w:r>
    </w:p>
    <w:p w:rsidR="00297008" w:rsidRPr="00B8537A" w:rsidRDefault="00297008" w:rsidP="00297008">
      <w:pPr>
        <w:pStyle w:val="ConsPlusNormal"/>
        <w:ind w:firstLine="709"/>
        <w:jc w:val="both"/>
        <w:rPr>
          <w:sz w:val="28"/>
          <w:szCs w:val="28"/>
        </w:rPr>
      </w:pPr>
      <w:r w:rsidRPr="00B8537A">
        <w:rPr>
          <w:b/>
          <w:sz w:val="28"/>
          <w:szCs w:val="28"/>
        </w:rPr>
        <w:t>ПР</w:t>
      </w:r>
      <w:r>
        <w:rPr>
          <w:b/>
          <w:sz w:val="28"/>
          <w:szCs w:val="28"/>
        </w:rPr>
        <w:t>.</w:t>
      </w:r>
      <w:r w:rsidRPr="00B8537A">
        <w:rPr>
          <w:b/>
          <w:sz w:val="28"/>
          <w:szCs w:val="28"/>
        </w:rPr>
        <w:t>1</w:t>
      </w:r>
      <w:r w:rsidRPr="00B8537A">
        <w:rPr>
          <w:sz w:val="28"/>
          <w:szCs w:val="28"/>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297008" w:rsidRPr="00B8537A" w:rsidRDefault="00297008" w:rsidP="00297008">
      <w:pPr>
        <w:pStyle w:val="ConsPlusNormal"/>
        <w:ind w:firstLine="709"/>
        <w:jc w:val="both"/>
        <w:rPr>
          <w:sz w:val="28"/>
          <w:szCs w:val="28"/>
        </w:rPr>
      </w:pPr>
      <w:r w:rsidRPr="00B8537A">
        <w:rPr>
          <w:b/>
          <w:sz w:val="28"/>
          <w:szCs w:val="28"/>
        </w:rPr>
        <w:t>ПР.2</w:t>
      </w:r>
      <w:r w:rsidRPr="00B8537A">
        <w:rPr>
          <w:sz w:val="28"/>
          <w:szCs w:val="28"/>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297008" w:rsidRPr="00B8537A" w:rsidRDefault="00297008" w:rsidP="00297008">
      <w:pPr>
        <w:pStyle w:val="ConsPlusNormal"/>
        <w:ind w:firstLine="709"/>
        <w:jc w:val="both"/>
        <w:rPr>
          <w:sz w:val="28"/>
          <w:szCs w:val="28"/>
        </w:rPr>
      </w:pPr>
      <w:r w:rsidRPr="00B8537A">
        <w:rPr>
          <w:b/>
          <w:sz w:val="28"/>
          <w:szCs w:val="28"/>
        </w:rPr>
        <w:t>ПР.3</w:t>
      </w:r>
      <w:r w:rsidRPr="00B8537A">
        <w:rPr>
          <w:sz w:val="28"/>
          <w:szCs w:val="28"/>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297008" w:rsidRPr="00B8537A" w:rsidRDefault="00297008" w:rsidP="00297008">
      <w:pPr>
        <w:pStyle w:val="ConsPlusNormal"/>
        <w:ind w:firstLine="709"/>
        <w:jc w:val="both"/>
        <w:rPr>
          <w:sz w:val="28"/>
          <w:szCs w:val="28"/>
        </w:rPr>
      </w:pPr>
      <w:r w:rsidRPr="00B8537A">
        <w:rPr>
          <w:b/>
          <w:sz w:val="28"/>
          <w:szCs w:val="28"/>
        </w:rPr>
        <w:t>ПР.4</w:t>
      </w:r>
      <w:r w:rsidRPr="00B8537A">
        <w:rPr>
          <w:sz w:val="28"/>
          <w:szCs w:val="28"/>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97008" w:rsidRPr="00B8537A" w:rsidRDefault="00297008" w:rsidP="00297008">
      <w:pPr>
        <w:pStyle w:val="ConsPlusNormal"/>
        <w:ind w:firstLine="709"/>
        <w:jc w:val="both"/>
        <w:rPr>
          <w:sz w:val="28"/>
          <w:szCs w:val="28"/>
        </w:rPr>
      </w:pPr>
      <w:r w:rsidRPr="00B8537A">
        <w:rPr>
          <w:b/>
          <w:sz w:val="28"/>
          <w:szCs w:val="28"/>
        </w:rPr>
        <w:t>ПР.5</w:t>
      </w:r>
      <w:r w:rsidRPr="00B8537A">
        <w:rPr>
          <w:sz w:val="28"/>
          <w:szCs w:val="28"/>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297008" w:rsidRPr="00B8537A" w:rsidRDefault="00297008" w:rsidP="00297008">
      <w:pPr>
        <w:pStyle w:val="ConsPlusNormal"/>
        <w:ind w:firstLine="709"/>
        <w:jc w:val="both"/>
        <w:rPr>
          <w:sz w:val="28"/>
          <w:szCs w:val="28"/>
        </w:rPr>
      </w:pPr>
      <w:r w:rsidRPr="00B8537A">
        <w:rPr>
          <w:b/>
          <w:sz w:val="28"/>
          <w:szCs w:val="28"/>
        </w:rPr>
        <w:t>ПР.6</w:t>
      </w:r>
      <w:r w:rsidRPr="00B8537A">
        <w:rPr>
          <w:sz w:val="28"/>
          <w:szCs w:val="28"/>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97008" w:rsidRPr="00B8537A" w:rsidRDefault="00297008" w:rsidP="00297008">
      <w:pPr>
        <w:pStyle w:val="ConsPlusNormal"/>
        <w:ind w:firstLine="709"/>
        <w:jc w:val="both"/>
        <w:rPr>
          <w:sz w:val="28"/>
          <w:szCs w:val="28"/>
        </w:rPr>
      </w:pPr>
      <w:r w:rsidRPr="00B8537A">
        <w:rPr>
          <w:b/>
          <w:sz w:val="28"/>
          <w:szCs w:val="28"/>
        </w:rPr>
        <w:lastRenderedPageBreak/>
        <w:t>ПР.7</w:t>
      </w:r>
      <w:r w:rsidRPr="00B8537A">
        <w:rPr>
          <w:sz w:val="28"/>
          <w:szCs w:val="28"/>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97008" w:rsidRPr="00B8537A" w:rsidRDefault="00297008" w:rsidP="00297008">
      <w:pPr>
        <w:pStyle w:val="ConsPlusNormal"/>
        <w:ind w:firstLine="709"/>
        <w:jc w:val="both"/>
        <w:rPr>
          <w:sz w:val="28"/>
          <w:szCs w:val="28"/>
        </w:rPr>
      </w:pPr>
      <w:r w:rsidRPr="00B8537A">
        <w:rPr>
          <w:b/>
          <w:sz w:val="28"/>
          <w:szCs w:val="28"/>
        </w:rPr>
        <w:t>ПР.8</w:t>
      </w:r>
      <w:r w:rsidRPr="00B8537A">
        <w:rPr>
          <w:sz w:val="28"/>
          <w:szCs w:val="28"/>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297008" w:rsidRPr="00B8537A" w:rsidRDefault="00297008" w:rsidP="00297008">
      <w:pPr>
        <w:pStyle w:val="ConsPlusNormal"/>
        <w:ind w:firstLine="709"/>
        <w:jc w:val="both"/>
        <w:rPr>
          <w:sz w:val="28"/>
          <w:szCs w:val="28"/>
        </w:rPr>
      </w:pPr>
      <w:r w:rsidRPr="00B8537A">
        <w:rPr>
          <w:b/>
          <w:sz w:val="28"/>
          <w:szCs w:val="28"/>
        </w:rPr>
        <w:t>ПР.9</w:t>
      </w:r>
      <w:r w:rsidRPr="00B8537A">
        <w:rPr>
          <w:sz w:val="28"/>
          <w:szCs w:val="28"/>
        </w:rPr>
        <w:t xml:space="preserve">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297008" w:rsidRPr="00B8537A" w:rsidRDefault="00297008" w:rsidP="00297008">
      <w:pPr>
        <w:pStyle w:val="ConsPlusNormal"/>
        <w:ind w:firstLine="709"/>
        <w:jc w:val="both"/>
        <w:rPr>
          <w:sz w:val="28"/>
          <w:szCs w:val="28"/>
        </w:rPr>
      </w:pPr>
      <w:r w:rsidRPr="00B8537A">
        <w:rPr>
          <w:b/>
          <w:sz w:val="28"/>
          <w:szCs w:val="28"/>
        </w:rPr>
        <w:t>ПР.10</w:t>
      </w:r>
      <w:r w:rsidRPr="00B8537A">
        <w:rPr>
          <w:sz w:val="28"/>
          <w:szCs w:val="28"/>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297008" w:rsidRPr="00B8537A" w:rsidRDefault="00297008" w:rsidP="00297008">
      <w:pPr>
        <w:pStyle w:val="ConsPlusNormal"/>
        <w:ind w:firstLine="709"/>
        <w:jc w:val="both"/>
        <w:rPr>
          <w:sz w:val="28"/>
          <w:szCs w:val="28"/>
        </w:rPr>
      </w:pPr>
      <w:r w:rsidRPr="00B8537A">
        <w:rPr>
          <w:b/>
          <w:sz w:val="28"/>
          <w:szCs w:val="28"/>
        </w:rPr>
        <w:t>ПР.11</w:t>
      </w:r>
      <w:r w:rsidRPr="00B8537A">
        <w:rPr>
          <w:sz w:val="28"/>
          <w:szCs w:val="28"/>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297008" w:rsidRDefault="00297008" w:rsidP="00297008">
      <w:pPr>
        <w:pStyle w:val="ConsPlusNormal"/>
        <w:ind w:firstLine="709"/>
        <w:jc w:val="both"/>
        <w:rPr>
          <w:sz w:val="28"/>
          <w:szCs w:val="28"/>
        </w:rPr>
      </w:pPr>
      <w:r w:rsidRPr="00B8537A">
        <w:rPr>
          <w:b/>
          <w:sz w:val="28"/>
          <w:szCs w:val="28"/>
        </w:rPr>
        <w:t>ПР.12</w:t>
      </w:r>
      <w:r w:rsidRPr="00B8537A">
        <w:rPr>
          <w:sz w:val="28"/>
          <w:szCs w:val="28"/>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297008" w:rsidRPr="000D24F0" w:rsidRDefault="00297008" w:rsidP="00297008">
      <w:pPr>
        <w:pStyle w:val="ConsPlusNormal"/>
        <w:ind w:firstLine="709"/>
        <w:jc w:val="both"/>
        <w:rPr>
          <w:sz w:val="28"/>
          <w:szCs w:val="28"/>
        </w:rPr>
      </w:pPr>
      <w:r w:rsidRPr="00D914BC">
        <w:rPr>
          <w:sz w:val="28"/>
          <w:szCs w:val="28"/>
        </w:rPr>
        <w:t>В соответствии с Рабочей программой по вос</w:t>
      </w:r>
      <w:r>
        <w:rPr>
          <w:sz w:val="28"/>
          <w:szCs w:val="28"/>
        </w:rPr>
        <w:t xml:space="preserve">питанию по специальности </w:t>
      </w:r>
      <w:r w:rsidR="00F879EB" w:rsidRPr="00383634">
        <w:rPr>
          <w:rFonts w:eastAsia="Times New Roman"/>
          <w:sz w:val="28"/>
          <w:szCs w:val="28"/>
        </w:rPr>
        <w:t xml:space="preserve"> </w:t>
      </w:r>
      <w:r w:rsidR="00F879EB" w:rsidRPr="00383634">
        <w:rPr>
          <w:rFonts w:eastAsia="Times New Roman"/>
          <w:color w:val="292929"/>
          <w:sz w:val="28"/>
          <w:szCs w:val="28"/>
          <w:bdr w:val="none" w:sz="0" w:space="0" w:color="auto" w:frame="1"/>
        </w:rPr>
        <w:t>09.02.07 Информационные системы и программирование</w:t>
      </w:r>
      <w:r>
        <w:rPr>
          <w:rFonts w:eastAsia="Times New Roman"/>
          <w:sz w:val="28"/>
          <w:szCs w:val="28"/>
        </w:rPr>
        <w:t xml:space="preserve"> </w:t>
      </w:r>
      <w:r w:rsidRPr="00D914BC">
        <w:rPr>
          <w:sz w:val="28"/>
          <w:szCs w:val="28"/>
        </w:rPr>
        <w:t>данная дисциплина способствует развитию следующих личностных результатов  (</w:t>
      </w:r>
      <w:r w:rsidRPr="00D914BC">
        <w:rPr>
          <w:b/>
          <w:sz w:val="28"/>
          <w:szCs w:val="28"/>
        </w:rPr>
        <w:t>ВЛР</w:t>
      </w:r>
      <w:r w:rsidRPr="00D914BC">
        <w:rPr>
          <w:sz w:val="28"/>
          <w:szCs w:val="28"/>
        </w:rPr>
        <w:t>):</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68"/>
        <w:gridCol w:w="2097"/>
      </w:tblGrid>
      <w:tr w:rsidR="00297008" w:rsidRPr="000D24F0" w:rsidTr="00297008">
        <w:tc>
          <w:tcPr>
            <w:tcW w:w="7968" w:type="dxa"/>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 xml:space="preserve">Личностные результаты </w:t>
            </w:r>
          </w:p>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 xml:space="preserve">реализации программы воспитания </w:t>
            </w:r>
          </w:p>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i/>
                <w:sz w:val="24"/>
                <w:szCs w:val="24"/>
              </w:rPr>
              <w:t>(дескрипторы)</w:t>
            </w:r>
          </w:p>
        </w:tc>
        <w:tc>
          <w:tcPr>
            <w:tcW w:w="2097" w:type="dxa"/>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b/>
                <w:sz w:val="24"/>
                <w:szCs w:val="24"/>
              </w:rPr>
              <w:t>Код личностных результатов реализации программы воспитания</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before="120" w:after="0"/>
              <w:jc w:val="both"/>
              <w:rPr>
                <w:rFonts w:ascii="Times New Roman" w:hAnsi="Times New Roman"/>
                <w:b/>
                <w:i/>
                <w:sz w:val="24"/>
                <w:szCs w:val="24"/>
              </w:rPr>
            </w:pPr>
            <w:r w:rsidRPr="000D24F0">
              <w:rPr>
                <w:rFonts w:ascii="Times New Roman" w:hAnsi="Times New Roman"/>
                <w:sz w:val="24"/>
                <w:szCs w:val="24"/>
              </w:rPr>
              <w:t>Осознающий себя гражданином и защитником великой страны.</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1</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2</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sz w:val="24"/>
                <w:szCs w:val="24"/>
              </w:rPr>
              <w:t xml:space="preserve">Соблюдающий нормы правопорядка, следующий идеалам гражданского </w:t>
            </w:r>
            <w:r w:rsidRPr="000D24F0">
              <w:rPr>
                <w:rFonts w:ascii="Times New Roman" w:hAnsi="Times New Roman"/>
                <w:sz w:val="24"/>
                <w:szCs w:val="24"/>
              </w:rPr>
              <w:lastRenderedPageBreak/>
              <w:t>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lastRenderedPageBreak/>
              <w:t>В</w:t>
            </w:r>
            <w:r w:rsidRPr="000D24F0">
              <w:rPr>
                <w:rFonts w:ascii="Times New Roman" w:hAnsi="Times New Roman"/>
                <w:b/>
                <w:sz w:val="24"/>
                <w:szCs w:val="24"/>
                <w:lang w:val="en-US"/>
              </w:rPr>
              <w:t>ЛР 3</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lastRenderedPageBreak/>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4</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5</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6</w:t>
            </w:r>
          </w:p>
        </w:tc>
      </w:tr>
      <w:tr w:rsidR="00297008" w:rsidRPr="000D24F0" w:rsidTr="00297008">
        <w:trPr>
          <w:trHeight w:val="268"/>
        </w:trPr>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7</w:t>
            </w:r>
          </w:p>
        </w:tc>
      </w:tr>
      <w:tr w:rsidR="00297008" w:rsidRPr="000D24F0" w:rsidTr="00297008">
        <w:tc>
          <w:tcPr>
            <w:tcW w:w="7968" w:type="dxa"/>
            <w:tcBorders>
              <w:top w:val="single" w:sz="4" w:space="0" w:color="000000"/>
              <w:left w:val="single" w:sz="4" w:space="0" w:color="000000"/>
              <w:bottom w:val="single" w:sz="4" w:space="0" w:color="000000"/>
              <w:right w:val="single" w:sz="4" w:space="0" w:color="000000"/>
            </w:tcBorders>
            <w:shd w:val="clear" w:color="auto" w:fill="auto"/>
          </w:tcPr>
          <w:p w:rsidR="00297008" w:rsidRPr="000D24F0" w:rsidRDefault="00297008" w:rsidP="00297008">
            <w:pPr>
              <w:widowControl w:val="0"/>
              <w:autoSpaceDE w:val="0"/>
              <w:autoSpaceDN w:val="0"/>
              <w:spacing w:after="0"/>
              <w:ind w:firstLine="33"/>
              <w:jc w:val="both"/>
              <w:rPr>
                <w:rFonts w:ascii="Times New Roman" w:hAnsi="Times New Roman"/>
                <w:b/>
                <w:sz w:val="24"/>
                <w:szCs w:val="24"/>
              </w:rPr>
            </w:pPr>
            <w:r w:rsidRPr="000D24F0">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097" w:type="dxa"/>
            <w:tcBorders>
              <w:top w:val="single" w:sz="4" w:space="0" w:color="000000"/>
              <w:left w:val="single" w:sz="4" w:space="0" w:color="000000"/>
              <w:bottom w:val="single" w:sz="4" w:space="0" w:color="000000"/>
            </w:tcBorders>
            <w:vAlign w:val="center"/>
          </w:tcPr>
          <w:p w:rsidR="00297008" w:rsidRPr="000D24F0" w:rsidRDefault="00297008" w:rsidP="00297008">
            <w:pPr>
              <w:widowControl w:val="0"/>
              <w:autoSpaceDE w:val="0"/>
              <w:autoSpaceDN w:val="0"/>
              <w:spacing w:after="0"/>
              <w:ind w:firstLine="33"/>
              <w:jc w:val="both"/>
              <w:rPr>
                <w:rFonts w:ascii="Times New Roman" w:hAnsi="Times New Roman"/>
                <w:b/>
                <w:sz w:val="24"/>
                <w:szCs w:val="24"/>
                <w:lang w:val="en-US"/>
              </w:rPr>
            </w:pPr>
            <w:r w:rsidRPr="000D24F0">
              <w:rPr>
                <w:rFonts w:ascii="Times New Roman" w:hAnsi="Times New Roman"/>
                <w:b/>
                <w:sz w:val="24"/>
                <w:szCs w:val="24"/>
              </w:rPr>
              <w:t>В</w:t>
            </w:r>
            <w:r w:rsidRPr="000D24F0">
              <w:rPr>
                <w:rFonts w:ascii="Times New Roman" w:hAnsi="Times New Roman"/>
                <w:b/>
                <w:sz w:val="24"/>
                <w:szCs w:val="24"/>
                <w:lang w:val="en-US"/>
              </w:rPr>
              <w:t>ЛР 8</w:t>
            </w:r>
          </w:p>
        </w:tc>
      </w:tr>
    </w:tbl>
    <w:p w:rsidR="00297008" w:rsidRDefault="00297008" w:rsidP="00297008">
      <w:pPr>
        <w:spacing w:line="240" w:lineRule="auto"/>
        <w:rPr>
          <w:rFonts w:ascii="Times New Roman" w:hAnsi="Times New Roman" w:cs="Times New Roman"/>
          <w:b/>
          <w:sz w:val="28"/>
          <w:szCs w:val="28"/>
        </w:rPr>
      </w:pPr>
    </w:p>
    <w:p w:rsidR="00297008" w:rsidRPr="001C3B2F" w:rsidRDefault="00297008" w:rsidP="00297008">
      <w:pPr>
        <w:ind w:left="36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4.1. </w:t>
      </w:r>
      <w:r w:rsidRPr="001C3B2F">
        <w:rPr>
          <w:rFonts w:ascii="Times New Roman" w:eastAsia="Times New Roman" w:hAnsi="Times New Roman" w:cs="Times New Roman"/>
          <w:b/>
          <w:sz w:val="28"/>
          <w:szCs w:val="28"/>
        </w:rPr>
        <w:t>Объем учебной дисциплины и виды учебной работы</w:t>
      </w:r>
    </w:p>
    <w:p w:rsidR="00297008" w:rsidRPr="001C3B2F" w:rsidRDefault="00297008" w:rsidP="00297008">
      <w:pPr>
        <w:suppressAutoHyphens/>
        <w:spacing w:after="0" w:line="360" w:lineRule="auto"/>
        <w:jc w:val="center"/>
        <w:rPr>
          <w:rFonts w:ascii="Times New Roman" w:eastAsia="Calibri" w:hAnsi="Times New Roman" w:cs="Times New Roman"/>
          <w:b/>
          <w:sz w:val="24"/>
          <w:szCs w:val="24"/>
          <w:u w:color="000000"/>
        </w:rPr>
      </w:pPr>
    </w:p>
    <w:p w:rsidR="00297008" w:rsidRPr="001C3B2F" w:rsidRDefault="00297008" w:rsidP="00297008">
      <w:pPr>
        <w:autoSpaceDE w:val="0"/>
        <w:autoSpaceDN w:val="0"/>
        <w:adjustRightInd w:val="0"/>
        <w:spacing w:after="0"/>
        <w:rPr>
          <w:rFonts w:ascii="Times New Roman" w:eastAsia="Calibri" w:hAnsi="Times New Roman" w:cs="Times New Roman"/>
          <w:b/>
          <w:sz w:val="24"/>
          <w:szCs w:val="24"/>
          <w:lang w:eastAsia="en-US"/>
        </w:rPr>
      </w:pPr>
    </w:p>
    <w:p w:rsidR="00297008" w:rsidRPr="001C3B2F" w:rsidRDefault="00297008" w:rsidP="00297008">
      <w:pPr>
        <w:autoSpaceDE w:val="0"/>
        <w:autoSpaceDN w:val="0"/>
        <w:adjustRightInd w:val="0"/>
        <w:spacing w:after="0"/>
        <w:rPr>
          <w:rFonts w:ascii="Times New Roman" w:eastAsia="Calibri" w:hAnsi="Times New Roman" w:cs="Times New Roman"/>
          <w:b/>
          <w:sz w:val="24"/>
          <w:szCs w:val="24"/>
          <w:lang w:eastAsia="en-US"/>
        </w:rPr>
      </w:pPr>
    </w:p>
    <w:tbl>
      <w:tblPr>
        <w:tblpPr w:leftFromText="180" w:rightFromText="180" w:vertAnchor="text" w:horzAnchor="page" w:tblpX="1492" w:tblpY="144"/>
        <w:tblW w:w="101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87"/>
        <w:gridCol w:w="1282"/>
        <w:gridCol w:w="6"/>
        <w:gridCol w:w="1405"/>
        <w:gridCol w:w="7"/>
        <w:gridCol w:w="6"/>
        <w:gridCol w:w="980"/>
      </w:tblGrid>
      <w:tr w:rsidR="00297008" w:rsidRPr="001C3B2F" w:rsidTr="00297008">
        <w:trPr>
          <w:trHeight w:val="460"/>
        </w:trPr>
        <w:tc>
          <w:tcPr>
            <w:tcW w:w="6487" w:type="dxa"/>
            <w:vMerge w:val="restart"/>
            <w:vAlign w:val="center"/>
          </w:tcPr>
          <w:p w:rsidR="00297008" w:rsidRPr="001C3B2F" w:rsidRDefault="00297008" w:rsidP="00297008">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b/>
                <w:sz w:val="24"/>
                <w:szCs w:val="24"/>
                <w:lang w:eastAsia="en-US"/>
              </w:rPr>
              <w:t>Вид учебной работы</w:t>
            </w:r>
          </w:p>
        </w:tc>
        <w:tc>
          <w:tcPr>
            <w:tcW w:w="3686" w:type="dxa"/>
            <w:gridSpan w:val="6"/>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b/>
                <w:iCs/>
                <w:sz w:val="24"/>
                <w:szCs w:val="24"/>
                <w:lang w:eastAsia="en-US"/>
              </w:rPr>
              <w:t>Трудоемкостьч.</w:t>
            </w:r>
          </w:p>
        </w:tc>
      </w:tr>
      <w:tr w:rsidR="00297008" w:rsidRPr="001C3B2F" w:rsidTr="00297008">
        <w:trPr>
          <w:trHeight w:val="300"/>
        </w:trPr>
        <w:tc>
          <w:tcPr>
            <w:tcW w:w="6487" w:type="dxa"/>
            <w:vMerge/>
            <w:vAlign w:val="center"/>
          </w:tcPr>
          <w:p w:rsidR="00297008" w:rsidRPr="001C3B2F" w:rsidRDefault="00297008" w:rsidP="00297008">
            <w:pPr>
              <w:spacing w:after="0" w:line="240" w:lineRule="auto"/>
              <w:jc w:val="center"/>
              <w:rPr>
                <w:rFonts w:ascii="Times New Roman" w:eastAsia="Times New Roman" w:hAnsi="Times New Roman" w:cs="Times New Roman"/>
                <w:b/>
                <w:sz w:val="24"/>
                <w:szCs w:val="24"/>
                <w:lang w:eastAsia="en-US"/>
              </w:rPr>
            </w:pPr>
          </w:p>
        </w:tc>
        <w:tc>
          <w:tcPr>
            <w:tcW w:w="2700" w:type="dxa"/>
            <w:gridSpan w:val="4"/>
            <w:tcBorders>
              <w:righ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семестр</w:t>
            </w:r>
          </w:p>
        </w:tc>
        <w:tc>
          <w:tcPr>
            <w:tcW w:w="986" w:type="dxa"/>
            <w:gridSpan w:val="2"/>
            <w:vMerge w:val="restart"/>
            <w:tcBorders>
              <w:lef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всего</w:t>
            </w:r>
          </w:p>
        </w:tc>
      </w:tr>
      <w:tr w:rsidR="00297008" w:rsidRPr="001C3B2F" w:rsidTr="00297008">
        <w:trPr>
          <w:trHeight w:val="330"/>
        </w:trPr>
        <w:tc>
          <w:tcPr>
            <w:tcW w:w="6487" w:type="dxa"/>
            <w:vMerge/>
            <w:vAlign w:val="center"/>
          </w:tcPr>
          <w:p w:rsidR="00297008" w:rsidRPr="001C3B2F" w:rsidRDefault="00297008" w:rsidP="00297008">
            <w:pPr>
              <w:spacing w:after="0" w:line="240" w:lineRule="auto"/>
              <w:jc w:val="center"/>
              <w:rPr>
                <w:rFonts w:ascii="Times New Roman" w:eastAsia="Times New Roman" w:hAnsi="Times New Roman" w:cs="Times New Roman"/>
                <w:b/>
                <w:sz w:val="24"/>
                <w:szCs w:val="24"/>
                <w:lang w:eastAsia="en-US"/>
              </w:rPr>
            </w:pP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1</w:t>
            </w:r>
            <w:r w:rsidRPr="001C3B2F">
              <w:rPr>
                <w:rFonts w:ascii="Times New Roman" w:eastAsia="Times New Roman" w:hAnsi="Times New Roman" w:cs="Times New Roman"/>
                <w:b/>
                <w:iCs/>
                <w:sz w:val="24"/>
                <w:szCs w:val="24"/>
                <w:lang w:val="en-US" w:eastAsia="en-US"/>
              </w:rPr>
              <w:t>I</w:t>
            </w:r>
          </w:p>
        </w:tc>
        <w:tc>
          <w:tcPr>
            <w:tcW w:w="1418" w:type="dxa"/>
            <w:gridSpan w:val="3"/>
            <w:tcBorders>
              <w:top w:val="single" w:sz="4" w:space="0" w:color="auto"/>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b/>
                <w:iCs/>
                <w:sz w:val="24"/>
                <w:szCs w:val="24"/>
                <w:lang w:eastAsia="en-US"/>
              </w:rPr>
            </w:pPr>
          </w:p>
        </w:tc>
        <w:tc>
          <w:tcPr>
            <w:tcW w:w="986" w:type="dxa"/>
            <w:gridSpan w:val="2"/>
            <w:vMerge/>
            <w:tcBorders>
              <w:left w:val="single" w:sz="4" w:space="0" w:color="auto"/>
            </w:tcBorders>
            <w:vAlign w:val="center"/>
          </w:tcPr>
          <w:p w:rsidR="00297008" w:rsidRPr="001C3B2F" w:rsidRDefault="00297008" w:rsidP="00297008">
            <w:pPr>
              <w:spacing w:after="0" w:line="240" w:lineRule="auto"/>
              <w:rPr>
                <w:rFonts w:ascii="Times New Roman" w:eastAsia="Times New Roman" w:hAnsi="Times New Roman" w:cs="Times New Roman"/>
                <w:b/>
                <w:iCs/>
                <w:sz w:val="24"/>
                <w:szCs w:val="24"/>
                <w:lang w:eastAsia="en-US"/>
              </w:rPr>
            </w:pPr>
          </w:p>
        </w:tc>
      </w:tr>
      <w:tr w:rsidR="00297008" w:rsidRPr="001C3B2F" w:rsidTr="00297008">
        <w:tc>
          <w:tcPr>
            <w:tcW w:w="6487" w:type="dxa"/>
            <w:tcBorders>
              <w:right w:val="single" w:sz="4" w:space="0" w:color="auto"/>
            </w:tcBorders>
            <w:vAlign w:val="center"/>
          </w:tcPr>
          <w:p w:rsidR="00297008" w:rsidRPr="001C3B2F" w:rsidRDefault="00297008" w:rsidP="00297008">
            <w:pPr>
              <w:spacing w:after="0" w:line="240" w:lineRule="auto"/>
              <w:rPr>
                <w:rFonts w:ascii="Times New Roman" w:eastAsia="Times New Roman" w:hAnsi="Times New Roman" w:cs="Times New Roman"/>
                <w:i/>
                <w:iCs/>
                <w:sz w:val="24"/>
                <w:szCs w:val="24"/>
                <w:lang w:eastAsia="en-US"/>
              </w:rPr>
            </w:pPr>
            <w:r w:rsidRPr="001C3B2F">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У</w:t>
            </w:r>
            <w:r w:rsidRPr="001C3B2F">
              <w:rPr>
                <w:rFonts w:ascii="Times New Roman" w:eastAsia="Times New Roman" w:hAnsi="Times New Roman" w:cs="Times New Roman"/>
                <w:b/>
                <w:sz w:val="24"/>
                <w:szCs w:val="24"/>
                <w:lang w:eastAsia="en-US"/>
              </w:rPr>
              <w:t>чебная нагрузка</w:t>
            </w:r>
          </w:p>
        </w:tc>
        <w:tc>
          <w:tcPr>
            <w:tcW w:w="1288" w:type="dxa"/>
            <w:gridSpan w:val="2"/>
            <w:tcBorders>
              <w:righ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86</w:t>
            </w:r>
          </w:p>
        </w:tc>
        <w:tc>
          <w:tcPr>
            <w:tcW w:w="1405" w:type="dxa"/>
            <w:tcBorders>
              <w:left w:val="single" w:sz="4" w:space="0" w:color="auto"/>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93" w:type="dxa"/>
            <w:gridSpan w:val="3"/>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86</w:t>
            </w: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b/>
                <w:sz w:val="24"/>
                <w:szCs w:val="24"/>
                <w:lang w:eastAsia="en-US"/>
              </w:rPr>
            </w:pPr>
            <w:r w:rsidRPr="001C3B2F">
              <w:rPr>
                <w:rFonts w:ascii="Times New Roman" w:eastAsia="Times New Roman" w:hAnsi="Times New Roman" w:cs="Times New Roman"/>
                <w:b/>
                <w:sz w:val="24"/>
                <w:szCs w:val="24"/>
                <w:lang w:eastAsia="en-US"/>
              </w:rPr>
              <w:t>Обязательная аудиторная учебная нагрузка (всего)</w:t>
            </w: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86</w:t>
            </w: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86</w:t>
            </w: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в том числе:</w:t>
            </w: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теоретические занятия</w:t>
            </w:r>
          </w:p>
        </w:tc>
        <w:tc>
          <w:tcPr>
            <w:tcW w:w="1282" w:type="dxa"/>
          </w:tcPr>
          <w:p w:rsidR="00297008" w:rsidRPr="0026163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val="en-US" w:eastAsia="en-US"/>
              </w:rPr>
              <w:t>5</w:t>
            </w:r>
            <w:r w:rsidR="0026163F">
              <w:rPr>
                <w:rFonts w:ascii="Times New Roman" w:eastAsia="Times New Roman" w:hAnsi="Times New Roman" w:cs="Times New Roman"/>
                <w:iCs/>
                <w:sz w:val="24"/>
                <w:szCs w:val="24"/>
                <w:lang w:eastAsia="en-US"/>
              </w:rPr>
              <w:t>5</w:t>
            </w: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26163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5</w:t>
            </w:r>
            <w:r w:rsidR="0026163F">
              <w:rPr>
                <w:rFonts w:ascii="Times New Roman" w:eastAsia="Times New Roman" w:hAnsi="Times New Roman" w:cs="Times New Roman"/>
                <w:iCs/>
                <w:sz w:val="24"/>
                <w:szCs w:val="24"/>
                <w:lang w:eastAsia="en-US"/>
              </w:rPr>
              <w:t>5</w:t>
            </w: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контрольная работа</w:t>
            </w: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1</w:t>
            </w: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val="en-US" w:eastAsia="en-US"/>
              </w:rPr>
              <w:t>1</w:t>
            </w: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практические занятия</w:t>
            </w: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eastAsia="en-US"/>
              </w:rPr>
              <w:t>2</w:t>
            </w:r>
            <w:r w:rsidRPr="001C3B2F">
              <w:rPr>
                <w:rFonts w:ascii="Times New Roman" w:eastAsia="Times New Roman" w:hAnsi="Times New Roman" w:cs="Times New Roman"/>
                <w:iCs/>
                <w:sz w:val="24"/>
                <w:szCs w:val="24"/>
                <w:lang w:val="en-US" w:eastAsia="en-US"/>
              </w:rPr>
              <w:t>8</w:t>
            </w: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r w:rsidRPr="001C3B2F">
              <w:rPr>
                <w:rFonts w:ascii="Times New Roman" w:eastAsia="Times New Roman" w:hAnsi="Times New Roman" w:cs="Times New Roman"/>
                <w:iCs/>
                <w:sz w:val="24"/>
                <w:szCs w:val="24"/>
                <w:lang w:eastAsia="en-US"/>
              </w:rPr>
              <w:t>2</w:t>
            </w:r>
            <w:r w:rsidRPr="001C3B2F">
              <w:rPr>
                <w:rFonts w:ascii="Times New Roman" w:eastAsia="Times New Roman" w:hAnsi="Times New Roman" w:cs="Times New Roman"/>
                <w:iCs/>
                <w:sz w:val="24"/>
                <w:szCs w:val="24"/>
                <w:lang w:val="en-US" w:eastAsia="en-US"/>
              </w:rPr>
              <w:t>8</w:t>
            </w: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sz w:val="24"/>
                <w:szCs w:val="24"/>
                <w:lang w:eastAsia="en-US"/>
              </w:rPr>
            </w:pPr>
            <w:r w:rsidRPr="001C3B2F">
              <w:rPr>
                <w:rFonts w:ascii="Times New Roman" w:eastAsia="Times New Roman" w:hAnsi="Times New Roman" w:cs="Times New Roman"/>
                <w:sz w:val="24"/>
                <w:szCs w:val="24"/>
                <w:lang w:eastAsia="en-US"/>
              </w:rPr>
              <w:t>консультация</w:t>
            </w: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w:t>
            </w: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r w:rsidRPr="001C3B2F">
              <w:rPr>
                <w:rFonts w:ascii="Times New Roman" w:eastAsia="Times New Roman" w:hAnsi="Times New Roman" w:cs="Times New Roman"/>
                <w:iCs/>
                <w:sz w:val="24"/>
                <w:szCs w:val="24"/>
                <w:lang w:eastAsia="en-US"/>
              </w:rPr>
              <w:t>-</w:t>
            </w:r>
          </w:p>
        </w:tc>
      </w:tr>
      <w:tr w:rsidR="00297008" w:rsidRPr="001C3B2F" w:rsidTr="00297008">
        <w:tc>
          <w:tcPr>
            <w:tcW w:w="6487" w:type="dxa"/>
            <w:vAlign w:val="center"/>
          </w:tcPr>
          <w:p w:rsidR="00297008" w:rsidRPr="001C3B2F" w:rsidRDefault="00297008" w:rsidP="00297008">
            <w:pPr>
              <w:spacing w:after="0" w:line="240" w:lineRule="auto"/>
              <w:jc w:val="center"/>
              <w:rPr>
                <w:rFonts w:ascii="Times New Roman" w:eastAsia="Times New Roman" w:hAnsi="Times New Roman" w:cs="Times New Roman"/>
                <w:b/>
                <w:sz w:val="24"/>
                <w:szCs w:val="24"/>
                <w:lang w:eastAsia="en-US"/>
              </w:rPr>
            </w:pPr>
            <w:r w:rsidRPr="001C3B2F">
              <w:rPr>
                <w:rFonts w:ascii="Times New Roman" w:eastAsia="Times New Roman" w:hAnsi="Times New Roman" w:cs="Times New Roman"/>
                <w:b/>
                <w:sz w:val="24"/>
                <w:szCs w:val="24"/>
                <w:lang w:eastAsia="en-US"/>
              </w:rPr>
              <w:t>Самостоятельная работа</w:t>
            </w:r>
          </w:p>
        </w:tc>
        <w:tc>
          <w:tcPr>
            <w:tcW w:w="1282" w:type="dxa"/>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p>
        </w:tc>
        <w:tc>
          <w:tcPr>
            <w:tcW w:w="1418" w:type="dxa"/>
            <w:gridSpan w:val="3"/>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6" w:type="dxa"/>
            <w:gridSpan w:val="2"/>
            <w:tcBorders>
              <w:left w:val="single" w:sz="4" w:space="0" w:color="auto"/>
            </w:tcBorders>
          </w:tcPr>
          <w:p w:rsidR="00297008" w:rsidRPr="001C3B2F" w:rsidRDefault="00297008" w:rsidP="00297008">
            <w:pPr>
              <w:spacing w:after="0" w:line="240" w:lineRule="auto"/>
              <w:jc w:val="center"/>
              <w:rPr>
                <w:rFonts w:ascii="Times New Roman" w:eastAsia="Times New Roman" w:hAnsi="Times New Roman" w:cs="Times New Roman"/>
                <w:iCs/>
                <w:sz w:val="24"/>
                <w:szCs w:val="24"/>
                <w:lang w:val="en-US" w:eastAsia="en-US"/>
              </w:rPr>
            </w:pPr>
          </w:p>
        </w:tc>
      </w:tr>
      <w:tr w:rsidR="00297008" w:rsidRPr="001C3B2F" w:rsidTr="00297008">
        <w:trPr>
          <w:trHeight w:val="378"/>
        </w:trPr>
        <w:tc>
          <w:tcPr>
            <w:tcW w:w="6487" w:type="dxa"/>
            <w:tcBorders>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b/>
                <w:iCs/>
                <w:sz w:val="24"/>
                <w:szCs w:val="24"/>
                <w:lang w:eastAsia="en-US"/>
              </w:rPr>
            </w:pPr>
            <w:r w:rsidRPr="001C3B2F">
              <w:rPr>
                <w:rFonts w:ascii="Times New Roman" w:eastAsia="Times New Roman" w:hAnsi="Times New Roman" w:cs="Times New Roman"/>
                <w:b/>
                <w:iCs/>
                <w:sz w:val="24"/>
                <w:szCs w:val="24"/>
                <w:lang w:eastAsia="en-US"/>
              </w:rPr>
              <w:t xml:space="preserve">Промежуточная аттестация в форме  </w:t>
            </w:r>
            <w:r w:rsidRPr="001C3B2F">
              <w:rPr>
                <w:rFonts w:ascii="Times New Roman" w:eastAsia="Times New Roman" w:hAnsi="Times New Roman" w:cs="Times New Roman"/>
                <w:b/>
                <w:iCs/>
                <w:sz w:val="24"/>
                <w:szCs w:val="24"/>
                <w:u w:val="single"/>
                <w:lang w:eastAsia="en-US"/>
              </w:rPr>
              <w:t>Д/З</w:t>
            </w:r>
          </w:p>
        </w:tc>
        <w:tc>
          <w:tcPr>
            <w:tcW w:w="1288" w:type="dxa"/>
            <w:gridSpan w:val="2"/>
            <w:tcBorders>
              <w:right w:val="single" w:sz="4" w:space="0" w:color="auto"/>
            </w:tcBorders>
          </w:tcPr>
          <w:p w:rsidR="00297008" w:rsidRPr="001C3B2F" w:rsidRDefault="0026163F" w:rsidP="00297008">
            <w:pPr>
              <w:spacing w:after="0" w:line="240" w:lineRule="auto"/>
              <w:jc w:val="center"/>
              <w:rPr>
                <w:rFonts w:ascii="Times New Roman" w:eastAsia="Times New Roman" w:hAnsi="Times New Roman" w:cs="Times New Roman"/>
                <w:iCs/>
                <w:sz w:val="24"/>
                <w:szCs w:val="24"/>
                <w:lang w:eastAsia="en-US"/>
              </w:rPr>
            </w:pPr>
            <w:r>
              <w:rPr>
                <w:rFonts w:ascii="Times New Roman" w:eastAsia="Times New Roman" w:hAnsi="Times New Roman" w:cs="Times New Roman"/>
                <w:iCs/>
                <w:sz w:val="24"/>
                <w:szCs w:val="24"/>
                <w:lang w:eastAsia="en-US"/>
              </w:rPr>
              <w:t>2</w:t>
            </w:r>
          </w:p>
        </w:tc>
        <w:tc>
          <w:tcPr>
            <w:tcW w:w="1418" w:type="dxa"/>
            <w:gridSpan w:val="3"/>
            <w:tcBorders>
              <w:left w:val="single" w:sz="4" w:space="0" w:color="auto"/>
              <w:right w:val="single" w:sz="4" w:space="0" w:color="auto"/>
            </w:tcBorders>
            <w:vAlign w:val="center"/>
          </w:tcPr>
          <w:p w:rsidR="00297008" w:rsidRPr="001C3B2F" w:rsidRDefault="00297008" w:rsidP="00297008">
            <w:pPr>
              <w:spacing w:after="0" w:line="240" w:lineRule="auto"/>
              <w:jc w:val="center"/>
              <w:rPr>
                <w:rFonts w:ascii="Times New Roman" w:eastAsia="Times New Roman" w:hAnsi="Times New Roman" w:cs="Times New Roman"/>
                <w:iCs/>
                <w:sz w:val="24"/>
                <w:szCs w:val="24"/>
                <w:lang w:eastAsia="en-US"/>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rsidR="00297008" w:rsidRPr="001C3B2F" w:rsidRDefault="0026163F" w:rsidP="00297008">
            <w:pPr>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r>
    </w:tbl>
    <w:p w:rsidR="00297008" w:rsidRPr="001C3B2F" w:rsidRDefault="00297008" w:rsidP="00297008">
      <w:pPr>
        <w:autoSpaceDE w:val="0"/>
        <w:autoSpaceDN w:val="0"/>
        <w:adjustRightInd w:val="0"/>
        <w:spacing w:after="0"/>
        <w:rPr>
          <w:rFonts w:ascii="Times New Roman" w:eastAsia="Calibri" w:hAnsi="Times New Roman" w:cs="Times New Roman"/>
          <w:b/>
          <w:sz w:val="24"/>
          <w:szCs w:val="24"/>
          <w:lang w:eastAsia="en-US"/>
        </w:rPr>
      </w:pPr>
    </w:p>
    <w:p w:rsidR="00297008" w:rsidRDefault="00297008" w:rsidP="00297008">
      <w:pPr>
        <w:spacing w:line="240" w:lineRule="auto"/>
        <w:rPr>
          <w:rFonts w:ascii="Times New Roman" w:hAnsi="Times New Roman" w:cs="Times New Roman"/>
          <w:b/>
          <w:sz w:val="28"/>
          <w:szCs w:val="28"/>
          <w:lang w:val="en-US"/>
        </w:rPr>
      </w:pPr>
    </w:p>
    <w:p w:rsidR="00297008" w:rsidRDefault="00297008" w:rsidP="00297008">
      <w:pPr>
        <w:spacing w:line="240" w:lineRule="auto"/>
        <w:rPr>
          <w:rFonts w:ascii="Times New Roman" w:hAnsi="Times New Roman" w:cs="Times New Roman"/>
          <w:b/>
          <w:sz w:val="28"/>
          <w:szCs w:val="28"/>
        </w:rPr>
      </w:pPr>
      <w:r>
        <w:rPr>
          <w:rFonts w:ascii="Times New Roman" w:hAnsi="Times New Roman" w:cs="Times New Roman"/>
          <w:b/>
          <w:sz w:val="28"/>
          <w:szCs w:val="28"/>
        </w:rPr>
        <w:lastRenderedPageBreak/>
        <w:t>5</w:t>
      </w:r>
      <w:r w:rsidRPr="000C5B44">
        <w:rPr>
          <w:rFonts w:ascii="Times New Roman" w:hAnsi="Times New Roman" w:cs="Times New Roman"/>
          <w:b/>
          <w:sz w:val="28"/>
          <w:szCs w:val="28"/>
        </w:rPr>
        <w:t>.</w:t>
      </w:r>
      <w:r w:rsidRPr="000C5B44">
        <w:rPr>
          <w:rFonts w:ascii="Times New Roman" w:hAnsi="Times New Roman" w:cs="Times New Roman"/>
          <w:b/>
          <w:sz w:val="28"/>
          <w:szCs w:val="28"/>
        </w:rPr>
        <w:tab/>
        <w:t>СТРУКТУРА И СОДЕРЖАНИЕ УЧЕБНОЙ ДИСЦИПЛИНЫ</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  Содержание учебной дисциплины история</w:t>
      </w:r>
    </w:p>
    <w:p w:rsidR="00297008" w:rsidRPr="000D24F0" w:rsidRDefault="00297008" w:rsidP="00297008">
      <w:pPr>
        <w:spacing w:after="0" w:line="240" w:lineRule="auto"/>
        <w:ind w:firstLine="709"/>
        <w:jc w:val="both"/>
        <w:rPr>
          <w:rFonts w:ascii="Times New Roman" w:eastAsia="Times New Roman" w:hAnsi="Times New Roman" w:cs="Times New Roman"/>
          <w:b/>
          <w:bCs/>
          <w:iCs/>
          <w:sz w:val="28"/>
          <w:szCs w:val="28"/>
        </w:rPr>
      </w:pPr>
      <w:r w:rsidRPr="000D24F0">
        <w:rPr>
          <w:rFonts w:ascii="Times New Roman" w:hAnsi="Times New Roman" w:cs="Times New Roman"/>
          <w:b/>
          <w:sz w:val="28"/>
          <w:szCs w:val="28"/>
        </w:rPr>
        <w:t>Новейшая история</w:t>
      </w:r>
      <w:bookmarkStart w:id="1" w:name="_Toc441481689"/>
      <w:bookmarkStart w:id="2" w:name="_Toc441483739"/>
      <w:r w:rsidRPr="000D24F0">
        <w:rPr>
          <w:rFonts w:ascii="Times New Roman" w:hAnsi="Times New Roman" w:cs="Times New Roman"/>
          <w:b/>
          <w:sz w:val="28"/>
          <w:szCs w:val="28"/>
        </w:rPr>
        <w:t>: Мир накануне и в годы Первой мировой войны</w:t>
      </w:r>
      <w:bookmarkStart w:id="3" w:name="_Toc426635486"/>
      <w:bookmarkStart w:id="4" w:name="_Toc427703599"/>
      <w:bookmarkEnd w:id="1"/>
      <w:bookmarkEnd w:id="2"/>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Индустриальное общество. Либерализм, консерватизм, социал-демократия, анархизм. Рабочее и социалистическое движение. Профсоюзы. Расширение избирательного права. Национализм. «Империализм». Колониальные и континентальные империи.Мировой порядок перед Первой мировой войной. Антанта и Тройственный союз. Гаагские конвенции и декларации. Гонка вооружений и милитаризация. Пропаганда. Региональные конфликты накануне Первой мировой войны. Причины Первой мировой войны. </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Первая мировая война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«Бег к морю». Сражение на Марне. Победа российской армии под Гумбиненом и поражение под Танненбергом. Наступление в Галиции. Морское сражение при Гельголанде. Вступление в войну Османской империи.Вступление в войну Болгарии и Италии. Поражение Сербии. Четверной союз (Центральные державы). Верден. Отступление российской армии. Сомма. Война в Месопотамии. Геноцид в Османской империи. Ютландское сражение. Вступление в войну Румынии. Брусиловский прорыв. Вступление в войну США. Революция </w:t>
      </w:r>
      <w:smartTag w:uri="urn:schemas-microsoft-com:office:smarttags" w:element="metricconverter">
        <w:smartTagPr>
          <w:attr w:name="ProductID" w:val="1917 г"/>
        </w:smartTagPr>
        <w:r w:rsidRPr="000D24F0">
          <w:rPr>
            <w:rFonts w:ascii="Times New Roman" w:eastAsia="Times New Roman" w:hAnsi="Times New Roman" w:cs="Times New Roman"/>
            <w:sz w:val="28"/>
            <w:szCs w:val="28"/>
          </w:rPr>
          <w:t>1917 г</w:t>
        </w:r>
      </w:smartTag>
      <w:r w:rsidRPr="000D24F0">
        <w:rPr>
          <w:rFonts w:ascii="Times New Roman" w:eastAsia="Times New Roman" w:hAnsi="Times New Roman" w:cs="Times New Roman"/>
          <w:sz w:val="28"/>
          <w:szCs w:val="28"/>
        </w:rPr>
        <w:t>. и выход из войны России. 14 пунктов В. Вильсона. Бои на Западном фронте. Война в Азии.Капитуляция государств Четверного союза. 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p w:rsidR="00297008" w:rsidRPr="000D24F0" w:rsidRDefault="00297008" w:rsidP="00297008">
      <w:pPr>
        <w:spacing w:after="0" w:line="240" w:lineRule="auto"/>
        <w:ind w:firstLine="709"/>
        <w:jc w:val="both"/>
        <w:rPr>
          <w:rFonts w:ascii="Times New Roman" w:eastAsia="Times New Roman" w:hAnsi="Times New Roman" w:cs="Times New Roman"/>
          <w:b/>
          <w:bCs/>
          <w:iCs/>
          <w:sz w:val="28"/>
          <w:szCs w:val="28"/>
        </w:rPr>
      </w:pPr>
      <w:bookmarkStart w:id="5" w:name="_Toc441481690"/>
      <w:bookmarkStart w:id="6" w:name="_Toc441483740"/>
      <w:r w:rsidRPr="000D24F0">
        <w:rPr>
          <w:rFonts w:ascii="Times New Roman" w:hAnsi="Times New Roman" w:cs="Times New Roman"/>
          <w:b/>
          <w:sz w:val="28"/>
          <w:szCs w:val="28"/>
        </w:rPr>
        <w:t>Межвоенный период (1918–1939)</w:t>
      </w:r>
      <w:bookmarkStart w:id="7" w:name="_Toc426635487"/>
      <w:bookmarkStart w:id="8" w:name="_Toc427703600"/>
      <w:bookmarkEnd w:id="3"/>
      <w:bookmarkEnd w:id="4"/>
      <w:bookmarkEnd w:id="5"/>
      <w:bookmarkEnd w:id="6"/>
      <w:r w:rsidRPr="000D24F0">
        <w:rPr>
          <w:rFonts w:ascii="Times New Roman" w:eastAsia="Times New Roman" w:hAnsi="Times New Roman" w:cs="Times New Roman"/>
          <w:b/>
          <w:bCs/>
          <w:iCs/>
          <w:sz w:val="28"/>
          <w:szCs w:val="28"/>
        </w:rPr>
        <w:t>Революционная волна после Первой мировой войны</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Образование новых национальных государств. Народы бывшей российской империи: независимость и вхождение в СССР.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республика.Образование республики в Турции и кемализм. </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Версальско-вашингтонская система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Планы послевоенного устройства мира. Парижская мирная конференция. Версальская система. Лига наций. Генуэзская конференция </w:t>
      </w:r>
      <w:smartTag w:uri="urn:schemas-microsoft-com:office:smarttags" w:element="metricconverter">
        <w:smartTagPr>
          <w:attr w:name="ProductID" w:val="1922 г"/>
        </w:smartTagPr>
        <w:r w:rsidRPr="000D24F0">
          <w:rPr>
            <w:rFonts w:ascii="Times New Roman" w:eastAsia="Times New Roman" w:hAnsi="Times New Roman" w:cs="Times New Roman"/>
            <w:sz w:val="28"/>
            <w:szCs w:val="28"/>
          </w:rPr>
          <w:t>1922 г</w:t>
        </w:r>
      </w:smartTag>
      <w:r w:rsidRPr="000D24F0">
        <w:rPr>
          <w:rFonts w:ascii="Times New Roman" w:eastAsia="Times New Roman" w:hAnsi="Times New Roman" w:cs="Times New Roman"/>
          <w:sz w:val="28"/>
          <w:szCs w:val="28"/>
        </w:rPr>
        <w:t xml:space="preserve">. Рапалльское соглашение и признание СССР. Вашингтонская конференция. Смягчение Версальской системы. Планы Дауэса и Юнга. </w:t>
      </w:r>
      <w:r w:rsidRPr="000D24F0">
        <w:rPr>
          <w:rFonts w:ascii="Times New Roman" w:eastAsia="Times New Roman" w:hAnsi="Times New Roman" w:cs="Times New Roman"/>
          <w:sz w:val="28"/>
          <w:szCs w:val="28"/>
        </w:rPr>
        <w:lastRenderedPageBreak/>
        <w:t>Локарнские договоры. Формирование новых военно-политических блоков – Малая Антанта, Балканская и Балтийская Антанты. Пацифистское движение. Пакт Бриана-Келлога.</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Страны Запада в 1920-е гг.</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Авторитарные режимы в Европе: Польша и Испания.Б. Муссолини и идеи фашизма. Приход фашистов к власти в Италии. Создание фашистского режима. Кризис Матеотти. Фашистский режим в Италии.</w:t>
      </w:r>
    </w:p>
    <w:p w:rsidR="00297008" w:rsidRPr="000D24F0" w:rsidRDefault="00297008" w:rsidP="00297008">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Политическое развитие стран Южной и Восточной Азии</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Китай после Синьхайской революции. Революция в Китае и Северный поход. Режим Чан Кайши и гражданская война с коммунистами. «Великий поход» Красной армии Китая.Становление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 Индийский национальный конгресс и М. Ганди.</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Великая депрессия. Мировой экономический кризис. Преобразования Ф. Рузвельта в США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Начало Великой депрессии. Причины Великой депрессии. Мировой экономический кризис. Социально-политические последствия Великой депрессии. Закат либеральной идеологии.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Общественно-политическое развитие стран Латинской Америки.</w:t>
      </w:r>
    </w:p>
    <w:p w:rsidR="00297008" w:rsidRPr="000D24F0" w:rsidRDefault="00297008" w:rsidP="00297008">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Нарастание агрессии. Германский нацизм</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«Народный фронт» и Гражданская война в Испании</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Борьба с фашизмом в Австрии и Франции.</w:t>
      </w:r>
      <w:r w:rsidRPr="000D24F0">
        <w:rPr>
          <w:rFonts w:ascii="Times New Roman" w:eastAsia="Times New Roman" w:hAnsi="Times New Roman" w:cs="Times New Roman"/>
          <w:sz w:val="28"/>
          <w:szCs w:val="28"/>
          <w:lang w:val="en-US"/>
        </w:rPr>
        <w:t>VII</w:t>
      </w:r>
      <w:r w:rsidRPr="000D24F0">
        <w:rPr>
          <w:rFonts w:ascii="Times New Roman" w:eastAsia="Times New Roman" w:hAnsi="Times New Roman" w:cs="Times New Roman"/>
          <w:sz w:val="28"/>
          <w:szCs w:val="28"/>
        </w:rPr>
        <w:t xml:space="preserve"> Конгресс Коминтерна. Политика «Народного фронта». Революция в Испании. Победа «Народного фронта» в Испании. Франкистский мятеж и фашистское вмешательство. Социальные преобразования в Испании. Политика «невмешательства». Советская помощь Испании. Оборона Мадрида. Сражения при Гвадалахаре ина Эбро. Поражение Испанской республики.</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Политика «умиротворения» агрессора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Итало-эфиопская война. Японо-китайская война и советско-японские конфликты. Британско-франко-советские переговоры в Москве. </w:t>
      </w:r>
      <w:r w:rsidRPr="000D24F0">
        <w:rPr>
          <w:rFonts w:ascii="Times New Roman" w:eastAsia="Times New Roman" w:hAnsi="Times New Roman" w:cs="Times New Roman"/>
          <w:sz w:val="28"/>
          <w:szCs w:val="28"/>
        </w:rPr>
        <w:lastRenderedPageBreak/>
        <w:t>Советско-германский договор о ненападении и его последствия. Раздел Восточной Европы на сферы влияния Германии и СССР.</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Развитие культуры в первой трети ХХ в.</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Основные направления в искусстве. Модернизм, авангардизм, сюрреализм, абстракционизм, реализм. Психоанализ.Потерянноепоколение.Ведущие деятели культуры первой трети ХХ в. Тоталитаризм и культура.Массовая культура. Олимпийское движение.</w:t>
      </w:r>
    </w:p>
    <w:p w:rsidR="00297008" w:rsidRPr="000D24F0" w:rsidRDefault="00297008" w:rsidP="00297008">
      <w:pPr>
        <w:spacing w:after="0" w:line="240" w:lineRule="auto"/>
        <w:ind w:firstLine="709"/>
        <w:jc w:val="both"/>
        <w:rPr>
          <w:rFonts w:ascii="Times New Roman" w:eastAsia="Times New Roman" w:hAnsi="Times New Roman" w:cs="Times New Roman"/>
          <w:b/>
          <w:bCs/>
          <w:iCs/>
          <w:sz w:val="28"/>
          <w:szCs w:val="28"/>
        </w:rPr>
      </w:pPr>
      <w:bookmarkStart w:id="9" w:name="_Toc441481691"/>
      <w:bookmarkStart w:id="10" w:name="_Toc441483741"/>
      <w:r w:rsidRPr="000D24F0">
        <w:rPr>
          <w:rFonts w:ascii="Times New Roman" w:hAnsi="Times New Roman" w:cs="Times New Roman"/>
          <w:b/>
          <w:sz w:val="28"/>
          <w:szCs w:val="28"/>
        </w:rPr>
        <w:t>Вторая мировая война</w:t>
      </w:r>
      <w:bookmarkEnd w:id="7"/>
      <w:bookmarkEnd w:id="8"/>
      <w:bookmarkEnd w:id="9"/>
      <w:bookmarkEnd w:id="10"/>
      <w:r w:rsidRPr="000D24F0">
        <w:rPr>
          <w:rFonts w:ascii="Times New Roman" w:eastAsia="Times New Roman" w:hAnsi="Times New Roman" w:cs="Times New Roman"/>
          <w:b/>
          <w:bCs/>
          <w:iCs/>
          <w:sz w:val="28"/>
          <w:szCs w:val="28"/>
        </w:rPr>
        <w:t>Начало Второй мировой войны</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Захват Германией Дании и Норвегии. Разгром Франции и ее союзников. Германо-британская борьба и захват Балкан. Битва за Британию. Рост советско-германских противоречий.</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Начало Великой Отечественной войны и войны на Тихом океане</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Нападение Германии на СССР. Нападение Японии на США и его причины. Пёрл-Харбор. Формирование Антигитлеровской коалиции и выработка основ стратегии союзников. Ленд-лиз. Идеологическое и политическое обоснование агрессивной политики нацистской Германии. Планы Германии в отношении СССР. План «Ост». Планы союзников Германии и позиция нейтральных государств.</w:t>
      </w:r>
    </w:p>
    <w:p w:rsidR="00297008" w:rsidRPr="000D24F0" w:rsidRDefault="00297008" w:rsidP="00297008">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Коренной перелом в войне</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Сталинградская битва. Курская битва. Война в Северной Африке. Сражение при Эль-Аламейне. Стратегические бомбардировки немецких территорий.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p w:rsidR="00297008" w:rsidRPr="000D24F0" w:rsidRDefault="00297008" w:rsidP="00297008">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Жизнь во время войны. Сопротивление оккупантам</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 Жизнь в США и Японии. Положение в нейтральных государствах.</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Разгром Германии, Японии и их союзников</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w:t>
      </w:r>
      <w:smartTag w:uri="urn:schemas-microsoft-com:office:smarttags" w:element="metricconverter">
        <w:smartTagPr>
          <w:attr w:name="ProductID" w:val="1944 г"/>
        </w:smartTagPr>
        <w:r w:rsidRPr="000D24F0">
          <w:rPr>
            <w:rFonts w:ascii="Times New Roman" w:eastAsia="Times New Roman" w:hAnsi="Times New Roman" w:cs="Times New Roman"/>
            <w:sz w:val="28"/>
            <w:szCs w:val="28"/>
          </w:rPr>
          <w:t>1944 г</w:t>
        </w:r>
      </w:smartTag>
      <w:r w:rsidRPr="000D24F0">
        <w:rPr>
          <w:rFonts w:ascii="Times New Roman" w:eastAsia="Times New Roman" w:hAnsi="Times New Roman" w:cs="Times New Roman"/>
          <w:sz w:val="28"/>
          <w:szCs w:val="28"/>
        </w:rPr>
        <w:t xml:space="preserve">. Бои в Арденнах. Висло-Одерская операция. Ялтинская конференция. Роль СССР в разгроме </w:t>
      </w:r>
      <w:r w:rsidRPr="000D24F0">
        <w:rPr>
          <w:rFonts w:ascii="Times New Roman" w:eastAsia="Times New Roman" w:hAnsi="Times New Roman" w:cs="Times New Roman"/>
          <w:sz w:val="28"/>
          <w:szCs w:val="28"/>
        </w:rPr>
        <w:lastRenderedPageBreak/>
        <w:t xml:space="preserve">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 </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Наступление союзников против Японии. Атомные бомбардировки Хиросимы и Нагасаки. Вступление СССР в войну против Японии и разгром Квантунской армии. Капитуляция Японии. Нюрнбергский трибунал и Токийский процесс над военными преступниками Германии и Японии. Потсдамская конференция. Образование ООН. Цена Второй мировой войны для воюющих стран. Итоги войны.</w:t>
      </w:r>
    </w:p>
    <w:p w:rsidR="00297008" w:rsidRPr="000D24F0" w:rsidRDefault="00297008" w:rsidP="00297008">
      <w:pPr>
        <w:spacing w:after="0" w:line="240" w:lineRule="auto"/>
        <w:ind w:firstLine="709"/>
        <w:jc w:val="both"/>
        <w:rPr>
          <w:rFonts w:ascii="Times New Roman" w:eastAsia="Times New Roman" w:hAnsi="Times New Roman" w:cs="Times New Roman"/>
          <w:b/>
          <w:bCs/>
          <w:iCs/>
          <w:sz w:val="28"/>
          <w:szCs w:val="28"/>
        </w:rPr>
      </w:pPr>
      <w:bookmarkStart w:id="11" w:name="_Toc441481692"/>
      <w:bookmarkStart w:id="12" w:name="_Toc441483742"/>
      <w:r w:rsidRPr="000D24F0">
        <w:rPr>
          <w:rFonts w:ascii="Times New Roman" w:hAnsi="Times New Roman" w:cs="Times New Roman"/>
          <w:b/>
          <w:sz w:val="28"/>
          <w:szCs w:val="28"/>
        </w:rPr>
        <w:t>Соревнование социальных систем</w:t>
      </w:r>
      <w:bookmarkEnd w:id="11"/>
      <w:bookmarkEnd w:id="12"/>
      <w:r w:rsidRPr="000D24F0">
        <w:rPr>
          <w:rFonts w:ascii="Times New Roman" w:hAnsi="Times New Roman" w:cs="Times New Roman"/>
          <w:b/>
          <w:sz w:val="28"/>
          <w:szCs w:val="28"/>
        </w:rPr>
        <w:t xml:space="preserve">. </w:t>
      </w:r>
      <w:bookmarkStart w:id="13" w:name="_Toc426635489"/>
      <w:bookmarkStart w:id="14" w:name="_Toc427703602"/>
      <w:r w:rsidRPr="000D24F0">
        <w:rPr>
          <w:rFonts w:ascii="Times New Roman" w:eastAsia="Times New Roman" w:hAnsi="Times New Roman" w:cs="Times New Roman"/>
          <w:b/>
          <w:bCs/>
          <w:iCs/>
          <w:sz w:val="28"/>
          <w:szCs w:val="28"/>
        </w:rPr>
        <w:t>Начало «холодной войны»</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Причины «холодной войны». План Маршалла. Гражданская война в Греции. Доктрина Трумэна. Политика сдерживания. «Народная демократия» и установление коммунистических режимов в Восточной Европе. Раскол Германии. Коминформ. Советско-югославский конфликт. Террор в Восточной Европе. Совет экономической взаимопомощи. НАТО. «Охота на ведьм» в США.</w:t>
      </w:r>
    </w:p>
    <w:p w:rsidR="00297008" w:rsidRPr="000D24F0" w:rsidRDefault="00297008" w:rsidP="00297008">
      <w:pPr>
        <w:spacing w:after="0" w:line="240" w:lineRule="auto"/>
        <w:ind w:firstLine="709"/>
        <w:jc w:val="both"/>
        <w:rPr>
          <w:rFonts w:ascii="Times New Roman" w:hAnsi="Times New Roman" w:cs="Times New Roman"/>
          <w:b/>
          <w:bCs/>
          <w:iCs/>
          <w:sz w:val="28"/>
          <w:szCs w:val="28"/>
        </w:rPr>
      </w:pPr>
      <w:r w:rsidRPr="000D24F0">
        <w:rPr>
          <w:rFonts w:ascii="Times New Roman" w:hAnsi="Times New Roman" w:cs="Times New Roman"/>
          <w:b/>
          <w:bCs/>
          <w:iCs/>
          <w:sz w:val="28"/>
          <w:szCs w:val="28"/>
        </w:rPr>
        <w:t>Гонка вооружений. Берлинский и Карибский кризисы</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Дальний Восток в 40–70-е гг. Войны и революции</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Гражданская война в Китае. Образование КНР. Война в Корее. Национально-освободительные и коммунистические движения в Юго-Восточной Азии. Индокитайские войны. Поражение США и их союзников в Индокитае. Советско-китайский конфликт.</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«Разрядка»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Западная Европа и Северная Америка в 50–80-е годы ХХ века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«Скандинавская модель» общественно-политического и социально-экономического развития.</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Проблема прав человека. «Бурные шестидесятые». Движение за гражданские права в США. Новые течения в обществе и культуре. </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lastRenderedPageBreak/>
        <w:t>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Падение диктатур в Греции, Португалии и Испании. Неоконсерватизм. Внутренняя политика Р. Рейгана.</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Достижения и кризисы социалистического мира</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«Реальный социализм». Волнения в ГДР в </w:t>
      </w:r>
      <w:smartTag w:uri="urn:schemas-microsoft-com:office:smarttags" w:element="metricconverter">
        <w:smartTagPr>
          <w:attr w:name="ProductID" w:val="1953 г"/>
        </w:smartTagPr>
        <w:r w:rsidRPr="000D24F0">
          <w:rPr>
            <w:rFonts w:ascii="Times New Roman" w:eastAsia="Times New Roman" w:hAnsi="Times New Roman" w:cs="Times New Roman"/>
            <w:sz w:val="28"/>
            <w:szCs w:val="28"/>
          </w:rPr>
          <w:t>1953 г</w:t>
        </w:r>
      </w:smartTag>
      <w:r w:rsidRPr="000D24F0">
        <w:rPr>
          <w:rFonts w:ascii="Times New Roman" w:eastAsia="Times New Roman" w:hAnsi="Times New Roman" w:cs="Times New Roman"/>
          <w:sz w:val="28"/>
          <w:szCs w:val="28"/>
        </w:rPr>
        <w:t xml:space="preserve">. ХХ съезд КПСС. Кризисы и восстания в Польше и Венгрии в </w:t>
      </w:r>
      <w:smartTag w:uri="urn:schemas-microsoft-com:office:smarttags" w:element="metricconverter">
        <w:smartTagPr>
          <w:attr w:name="ProductID" w:val="1956 г"/>
        </w:smartTagPr>
        <w:r w:rsidRPr="000D24F0">
          <w:rPr>
            <w:rFonts w:ascii="Times New Roman" w:eastAsia="Times New Roman" w:hAnsi="Times New Roman" w:cs="Times New Roman"/>
            <w:sz w:val="28"/>
            <w:szCs w:val="28"/>
          </w:rPr>
          <w:t>1956 г</w:t>
        </w:r>
      </w:smartTag>
      <w:r w:rsidRPr="000D24F0">
        <w:rPr>
          <w:rFonts w:ascii="Times New Roman" w:eastAsia="Times New Roman" w:hAnsi="Times New Roman" w:cs="Times New Roman"/>
          <w:sz w:val="28"/>
          <w:szCs w:val="28"/>
        </w:rPr>
        <w:t xml:space="preserve">. «Пражская весна» </w:t>
      </w:r>
      <w:smartTag w:uri="urn:schemas-microsoft-com:office:smarttags" w:element="metricconverter">
        <w:smartTagPr>
          <w:attr w:name="ProductID" w:val="1968 г"/>
        </w:smartTagPr>
        <w:r w:rsidRPr="000D24F0">
          <w:rPr>
            <w:rFonts w:ascii="Times New Roman" w:eastAsia="Times New Roman" w:hAnsi="Times New Roman" w:cs="Times New Roman"/>
            <w:sz w:val="28"/>
            <w:szCs w:val="28"/>
          </w:rPr>
          <w:t>1968 г</w:t>
        </w:r>
      </w:smartTag>
      <w:r w:rsidRPr="000D24F0">
        <w:rPr>
          <w:rFonts w:ascii="Times New Roman" w:eastAsia="Times New Roman" w:hAnsi="Times New Roman" w:cs="Times New Roman"/>
          <w:sz w:val="28"/>
          <w:szCs w:val="28"/>
        </w:rPr>
        <w:t>. и ее подавление. Движение «Солидарность» в Польше. Югославская модель социализма. Разрыв отношений Албании с СССР.</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Строительство социализма в Китае. Мао Цзэдун и маоизм. «Культурная революция». Рыночные реформы в Китае. Коммунистический режим в Северной Корее. Полпотовский режим в Камбодже.</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Перестройка в СССР и «новое мышление». Экономические и политические последствия реформ в Китае. Антикоммунистические революции в Восточной Европе. Распад Варшавского договора, СЭВ и СССР. Воссоздание независимых государств Балтии. Общие черты демократических преобразований. Изменение политической карты мира. Распад Югославии и войны на Балканах. Агрессия НАТО против Югославии.</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Латинская Америка в 1950–1990-е гг.</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Положение стран Латинской Америки в середине ХХ века. Аграрные реформы и импортзамещающая индустриализация. Революция на Кубе. Социалистические движения в Латинской Америке. «Аргентинский парадокс». Экономические успехи и неудачи латиноамериканских стран. Диктатуры и демократизация в Южной Америке. Революции и гражданские войны в Центральной Америке.</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Страны Азии и Африки в 1940–1990-е гг.</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Колониальное общество. Роль итогов войны в подъеме антиколониальных движений в Тропической и Южной Африке. Крушение колониальной системы и ее последствия. Выбор пути развития. 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Арабские страны и возникновение государства Израиль. 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 Исламская революция в Иране. Кризис в Персидском заливе и войны в Ираке.</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Обретение независимости странами Южной Азии. Д. Неру и его преобразования. Конфронтация между Индией и Пакистаном, Индией и КНР. Реформы И. Ганди. Индия в конце ХХ в. Индонезия при Сукарно и Сухарто. Страны Юго-Восточной Азии после войны в Индокитае.</w:t>
      </w:r>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Япония после Второй мировой войны. Восстановление суверенитета Японии. Проблема Курильских островов. Японское экономическое чудо. </w:t>
      </w:r>
      <w:r w:rsidRPr="000D24F0">
        <w:rPr>
          <w:rFonts w:ascii="Times New Roman" w:eastAsia="Times New Roman" w:hAnsi="Times New Roman" w:cs="Times New Roman"/>
          <w:sz w:val="28"/>
          <w:szCs w:val="28"/>
        </w:rPr>
        <w:lastRenderedPageBreak/>
        <w:t>Кризис японского общества. Развитие Южной Кореи. «Тихоокеанские драконы».</w:t>
      </w:r>
    </w:p>
    <w:p w:rsidR="00297008" w:rsidRPr="000D24F0" w:rsidRDefault="00297008" w:rsidP="00297008">
      <w:pPr>
        <w:spacing w:after="0" w:line="240" w:lineRule="auto"/>
        <w:ind w:firstLine="709"/>
        <w:jc w:val="both"/>
        <w:rPr>
          <w:rFonts w:ascii="Times New Roman" w:hAnsi="Times New Roman" w:cs="Times New Roman"/>
          <w:b/>
          <w:sz w:val="28"/>
          <w:szCs w:val="28"/>
        </w:rPr>
      </w:pPr>
      <w:bookmarkStart w:id="15" w:name="_Toc441481693"/>
      <w:bookmarkStart w:id="16" w:name="_Toc441483743"/>
      <w:r w:rsidRPr="000D24F0">
        <w:rPr>
          <w:rFonts w:ascii="Times New Roman" w:hAnsi="Times New Roman" w:cs="Times New Roman"/>
          <w:b/>
          <w:sz w:val="28"/>
          <w:szCs w:val="28"/>
        </w:rPr>
        <w:t>Современный мир</w:t>
      </w:r>
      <w:bookmarkEnd w:id="13"/>
      <w:bookmarkEnd w:id="14"/>
      <w:bookmarkEnd w:id="15"/>
      <w:bookmarkEnd w:id="16"/>
    </w:p>
    <w:p w:rsidR="00297008" w:rsidRPr="000D24F0" w:rsidRDefault="00297008" w:rsidP="00297008">
      <w:pPr>
        <w:spacing w:after="0" w:line="240" w:lineRule="auto"/>
        <w:ind w:firstLine="709"/>
        <w:jc w:val="both"/>
        <w:rPr>
          <w:rFonts w:ascii="Times New Roman" w:eastAsia="Times New Roman" w:hAnsi="Times New Roman" w:cs="Times New Roman"/>
          <w:sz w:val="28"/>
          <w:szCs w:val="28"/>
        </w:rPr>
      </w:pPr>
      <w:r w:rsidRPr="000D24F0">
        <w:rPr>
          <w:rFonts w:ascii="Times New Roman" w:eastAsia="Times New Roman" w:hAnsi="Times New Roman" w:cs="Times New Roman"/>
          <w:sz w:val="28"/>
          <w:szCs w:val="28"/>
        </w:rPr>
        <w:t xml:space="preserve">Глобализация конца ХХ – начала XXI вв. Информационная революция, Интернет. Экономические кризисы 1998 и 2008 гг. Успехи и трудности интеграционных процессов в Европе, Евразии, Тихоокеанском и Атлантическом регионах.Изменение системы международных отношений.Модернизационные процессы в странах Азии. Рост влияния Китая на международной арене. Демократический и левый повороты в Южной Америке.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История России.                                                                                                                            Россия в годы «великих потрясений». 1914–1921 Россия в Первой мировой войне</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Великая российская революция </w:t>
      </w:r>
      <w:smartTag w:uri="urn:schemas-microsoft-com:office:smarttags" w:element="metricconverter">
        <w:smartTagPr>
          <w:attr w:name="ProductID" w:val="1917 г"/>
        </w:smartTagPr>
        <w:r w:rsidRPr="000D24F0">
          <w:rPr>
            <w:rFonts w:ascii="Times New Roman" w:hAnsi="Times New Roman" w:cs="Times New Roman"/>
            <w:b/>
            <w:sz w:val="28"/>
            <w:szCs w:val="28"/>
          </w:rPr>
          <w:t>1917 г</w:t>
        </w:r>
      </w:smartTag>
      <w:r w:rsidRPr="000D24F0">
        <w:rPr>
          <w:rFonts w:ascii="Times New Roman" w:hAnsi="Times New Roman" w:cs="Times New Roman"/>
          <w:b/>
          <w:sz w:val="28"/>
          <w:szCs w:val="28"/>
        </w:rPr>
        <w:t>.</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w:t>
      </w:r>
      <w:r w:rsidRPr="000D24F0">
        <w:rPr>
          <w:rFonts w:ascii="Times New Roman" w:hAnsi="Times New Roman" w:cs="Times New Roman"/>
          <w:sz w:val="28"/>
          <w:szCs w:val="28"/>
        </w:rPr>
        <w:lastRenderedPageBreak/>
        <w:t xml:space="preserve">противоречия модернизации. Основные социальные слои, политические партии и их лидеры накануне революции. Основные этапы и хронология революции </w:t>
      </w:r>
      <w:smartTag w:uri="urn:schemas-microsoft-com:office:smarttags" w:element="metricconverter">
        <w:smartTagPr>
          <w:attr w:name="ProductID" w:val="1917 г"/>
        </w:smartTagPr>
        <w:r w:rsidRPr="000D24F0">
          <w:rPr>
            <w:rFonts w:ascii="Times New Roman" w:hAnsi="Times New Roman" w:cs="Times New Roman"/>
            <w:sz w:val="28"/>
            <w:szCs w:val="28"/>
          </w:rPr>
          <w:t>1917 г</w:t>
        </w:r>
      </w:smartTag>
      <w:r w:rsidRPr="000D24F0">
        <w:rPr>
          <w:rFonts w:ascii="Times New Roman" w:hAnsi="Times New Roman" w:cs="Times New Roman"/>
          <w:sz w:val="28"/>
          <w:szCs w:val="28"/>
        </w:rPr>
        <w:t xml:space="preserve">.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«двоевластия».православная церковь. Всероссийский Поместный собор и восстановление патриаршества. Выступление Корнилова против Временного правительства. 1 сентября </w:t>
      </w:r>
      <w:smartTag w:uri="urn:schemas-microsoft-com:office:smarttags" w:element="metricconverter">
        <w:smartTagPr>
          <w:attr w:name="ProductID" w:val="1917 г"/>
        </w:smartTagPr>
        <w:r w:rsidRPr="000D24F0">
          <w:rPr>
            <w:rFonts w:ascii="Times New Roman" w:hAnsi="Times New Roman" w:cs="Times New Roman"/>
            <w:sz w:val="28"/>
            <w:szCs w:val="28"/>
          </w:rPr>
          <w:t>1917 г</w:t>
        </w:r>
      </w:smartTag>
      <w:r w:rsidRPr="000D24F0">
        <w:rPr>
          <w:rFonts w:ascii="Times New Roman" w:hAnsi="Times New Roman" w:cs="Times New Roman"/>
          <w:sz w:val="28"/>
          <w:szCs w:val="28"/>
        </w:rPr>
        <w:t>.:провозглашение России республикой. 25 октября (7 ноября по новому стилю): свержение Временного правительства и взятие власти большевиками («октябрьская революция»). Создание коалиционного правительства большевиков и левых эсеров. В.И. Ленин как политический деятель.</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b/>
          <w:sz w:val="28"/>
          <w:szCs w:val="28"/>
        </w:rPr>
        <w:t>Первые революционные преобразования большевиков</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«Декрет о земле» и принципы наделения крестьян землей. Отделение церкви от государства и школы от церкви.</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Созыв и разгон Учредительного собрания</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w:t>
      </w:r>
      <w:smartTag w:uri="urn:schemas-microsoft-com:office:smarttags" w:element="metricconverter">
        <w:smartTagPr>
          <w:attr w:name="ProductID" w:val="1918 г"/>
        </w:smartTagPr>
        <w:r w:rsidRPr="000D24F0">
          <w:rPr>
            <w:rFonts w:ascii="Times New Roman" w:hAnsi="Times New Roman" w:cs="Times New Roman"/>
            <w:sz w:val="28"/>
            <w:szCs w:val="28"/>
          </w:rPr>
          <w:t>1918 г</w:t>
        </w:r>
      </w:smartTag>
      <w:r w:rsidRPr="000D24F0">
        <w:rPr>
          <w:rFonts w:ascii="Times New Roman" w:hAnsi="Times New Roman" w:cs="Times New Roman"/>
          <w:sz w:val="28"/>
          <w:szCs w:val="28"/>
        </w:rPr>
        <w:t>.</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Гражданская война и ее последствия</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Установление советской власти в центре и на местах осенью 1917 – весной </w:t>
      </w:r>
      <w:smartTag w:uri="urn:schemas-microsoft-com:office:smarttags" w:element="metricconverter">
        <w:smartTagPr>
          <w:attr w:name="ProductID" w:val="1918 г"/>
        </w:smartTagPr>
        <w:r w:rsidRPr="000D24F0">
          <w:rPr>
            <w:rFonts w:ascii="Times New Roman" w:hAnsi="Times New Roman" w:cs="Times New Roman"/>
            <w:sz w:val="28"/>
            <w:szCs w:val="28"/>
          </w:rPr>
          <w:t>1918 г</w:t>
        </w:r>
      </w:smartTag>
      <w:r w:rsidRPr="000D24F0">
        <w:rPr>
          <w:rFonts w:ascii="Times New Roman" w:hAnsi="Times New Roman" w:cs="Times New Roman"/>
          <w:sz w:val="28"/>
          <w:szCs w:val="28"/>
        </w:rPr>
        <w:t xml:space="preserve">.: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w:t>
      </w:r>
      <w:r w:rsidRPr="000D24F0">
        <w:rPr>
          <w:rFonts w:ascii="Times New Roman" w:hAnsi="Times New Roman" w:cs="Times New Roman"/>
          <w:sz w:val="28"/>
          <w:szCs w:val="28"/>
        </w:rPr>
        <w:lastRenderedPageBreak/>
        <w:t xml:space="preserve">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гг.</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b/>
          <w:sz w:val="28"/>
          <w:szCs w:val="28"/>
        </w:rPr>
        <w:t>Идеология и культура периода Гражданской войны и «военного коммунизма»</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 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населения.Наш край в годы революции и Гражданской войны.</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 xml:space="preserve">Советский Союз в 1920–1930-е гг. СССР в годы нэпа. 1921–1928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производстве.Учреждение в СССР звания «Герой Труда» (</w:t>
      </w:r>
      <w:smartTag w:uri="urn:schemas-microsoft-com:office:smarttags" w:element="metricconverter">
        <w:smartTagPr>
          <w:attr w:name="ProductID" w:val="1927 г"/>
        </w:smartTagPr>
        <w:r w:rsidRPr="000D24F0">
          <w:rPr>
            <w:rFonts w:ascii="Times New Roman" w:hAnsi="Times New Roman" w:cs="Times New Roman"/>
            <w:sz w:val="28"/>
            <w:szCs w:val="28"/>
          </w:rPr>
          <w:t>1927 г</w:t>
        </w:r>
      </w:smartTag>
      <w:r w:rsidRPr="000D24F0">
        <w:rPr>
          <w:rFonts w:ascii="Times New Roman" w:hAnsi="Times New Roman" w:cs="Times New Roman"/>
          <w:sz w:val="28"/>
          <w:szCs w:val="28"/>
        </w:rPr>
        <w:t xml:space="preserve">., с </w:t>
      </w:r>
      <w:smartTag w:uri="urn:schemas-microsoft-com:office:smarttags" w:element="metricconverter">
        <w:smartTagPr>
          <w:attr w:name="ProductID" w:val="1938 г"/>
        </w:smartTagPr>
        <w:r w:rsidRPr="000D24F0">
          <w:rPr>
            <w:rFonts w:ascii="Times New Roman" w:hAnsi="Times New Roman" w:cs="Times New Roman"/>
            <w:sz w:val="28"/>
            <w:szCs w:val="28"/>
          </w:rPr>
          <w:t>1938 г</w:t>
        </w:r>
      </w:smartTag>
      <w:r w:rsidRPr="000D24F0">
        <w:rPr>
          <w:rFonts w:ascii="Times New Roman" w:hAnsi="Times New Roman" w:cs="Times New Roman"/>
          <w:sz w:val="28"/>
          <w:szCs w:val="28"/>
        </w:rPr>
        <w:t>. – Герой Социалистического Труда).</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Предпосылки и значение образования СССР. Принятие Конституции СССР </w:t>
      </w:r>
      <w:smartTag w:uri="urn:schemas-microsoft-com:office:smarttags" w:element="metricconverter">
        <w:smartTagPr>
          <w:attr w:name="ProductID" w:val="1924 г"/>
        </w:smartTagPr>
        <w:r w:rsidRPr="000D24F0">
          <w:rPr>
            <w:rFonts w:ascii="Times New Roman" w:hAnsi="Times New Roman" w:cs="Times New Roman"/>
            <w:sz w:val="28"/>
            <w:szCs w:val="28"/>
          </w:rPr>
          <w:t>1924 г</w:t>
        </w:r>
      </w:smartTag>
      <w:r w:rsidRPr="000D24F0">
        <w:rPr>
          <w:rFonts w:ascii="Times New Roman" w:hAnsi="Times New Roman" w:cs="Times New Roman"/>
          <w:sz w:val="28"/>
          <w:szCs w:val="28"/>
        </w:rPr>
        <w:t xml:space="preserve">.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 xml:space="preserve"> Ситуация в партии и возрастание роли партийного аппарата. Роль И.В. Сталина в создании номенклатуры. Ликвидация оппозиции внутри ВКП(б) к концу 1920-х гг. 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бедняки.Сельскохозяйственные коммуны, артели и ТОЗы. Отходничество. Сдача земли в аренду.</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Советский Союз в 1929–1941 гг.</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w:t>
      </w:r>
    </w:p>
    <w:p w:rsidR="00297008" w:rsidRPr="000D24F0" w:rsidRDefault="00297008" w:rsidP="00297008">
      <w:pPr>
        <w:spacing w:after="0" w:line="240" w:lineRule="auto"/>
        <w:ind w:firstLine="709"/>
        <w:jc w:val="both"/>
        <w:rPr>
          <w:rFonts w:ascii="Times New Roman" w:hAnsi="Times New Roman" w:cs="Times New Roman"/>
          <w:spacing w:val="2"/>
          <w:sz w:val="28"/>
          <w:szCs w:val="28"/>
        </w:rPr>
      </w:pPr>
      <w:r w:rsidRPr="000D24F0">
        <w:rPr>
          <w:rFonts w:ascii="Times New Roman" w:hAnsi="Times New Roman" w:cs="Times New Roman"/>
          <w:spacing w:val="2"/>
          <w:sz w:val="28"/>
          <w:szCs w:val="28"/>
        </w:rPr>
        <w:t xml:space="preserve">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 республиках. Днепрострой, Горьковский 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Массовые политические репрессии 1937–1938 гг. «Национальные операции» НКВД. Результаты репрессий на уровне </w:t>
      </w:r>
      <w:r w:rsidRPr="000D24F0">
        <w:rPr>
          <w:rFonts w:ascii="Times New Roman" w:hAnsi="Times New Roman" w:cs="Times New Roman"/>
          <w:spacing w:val="2"/>
          <w:sz w:val="28"/>
          <w:szCs w:val="28"/>
        </w:rPr>
        <w:lastRenderedPageBreak/>
        <w:t xml:space="preserve">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w:t>
      </w:r>
      <w:smartTag w:uri="urn:schemas-microsoft-com:office:smarttags" w:element="metricconverter">
        <w:smartTagPr>
          <w:attr w:name="ProductID" w:val="1936 г"/>
        </w:smartTagPr>
        <w:r w:rsidRPr="000D24F0">
          <w:rPr>
            <w:rFonts w:ascii="Times New Roman" w:hAnsi="Times New Roman" w:cs="Times New Roman"/>
            <w:spacing w:val="2"/>
            <w:sz w:val="28"/>
            <w:szCs w:val="28"/>
          </w:rPr>
          <w:t>1936 г</w:t>
        </w:r>
      </w:smartTag>
      <w:r w:rsidRPr="000D24F0">
        <w:rPr>
          <w:rFonts w:ascii="Times New Roman" w:hAnsi="Times New Roman" w:cs="Times New Roman"/>
          <w:spacing w:val="2"/>
          <w:sz w:val="28"/>
          <w:szCs w:val="28"/>
        </w:rPr>
        <w:t>.</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Рабфаки.Культура и идеология. Академия наук и Коммунистическая академия, Институты красной профессуры.Создание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w:t>
      </w:r>
      <w:smartTag w:uri="urn:schemas-microsoft-com:office:smarttags" w:element="metricconverter">
        <w:smartTagPr>
          <w:attr w:name="ProductID" w:val="1934 г"/>
        </w:smartTagPr>
        <w:r w:rsidRPr="000D24F0">
          <w:rPr>
            <w:rFonts w:ascii="Times New Roman" w:hAnsi="Times New Roman" w:cs="Times New Roman"/>
            <w:sz w:val="28"/>
            <w:szCs w:val="28"/>
          </w:rPr>
          <w:t>1934 г</w:t>
        </w:r>
      </w:smartTag>
      <w:r w:rsidRPr="000D24F0">
        <w:rPr>
          <w:rFonts w:ascii="Times New Roman" w:hAnsi="Times New Roman" w:cs="Times New Roman"/>
          <w:sz w:val="28"/>
          <w:szCs w:val="28"/>
        </w:rPr>
        <w:t>.) и первые награждения.</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w:t>
      </w:r>
      <w:r w:rsidRPr="000D24F0">
        <w:rPr>
          <w:rFonts w:ascii="Times New Roman" w:hAnsi="Times New Roman" w:cs="Times New Roman"/>
          <w:sz w:val="28"/>
          <w:szCs w:val="28"/>
        </w:rPr>
        <w:lastRenderedPageBreak/>
        <w:t xml:space="preserve">Материнство и детство в СССР. Жизнь в деревне. Трудодни. Единоличники. Личные подсобные хозяйства колхозников.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w:t>
      </w:r>
      <w:smartTag w:uri="urn:schemas-microsoft-com:office:smarttags" w:element="metricconverter">
        <w:smartTagPr>
          <w:attr w:name="ProductID" w:val="1927 г"/>
        </w:smartTagPr>
        <w:r w:rsidRPr="000D24F0">
          <w:rPr>
            <w:rFonts w:ascii="Times New Roman" w:hAnsi="Times New Roman" w:cs="Times New Roman"/>
            <w:sz w:val="28"/>
            <w:szCs w:val="28"/>
          </w:rPr>
          <w:t>1927 г</w:t>
        </w:r>
      </w:smartTag>
      <w:r w:rsidRPr="000D24F0">
        <w:rPr>
          <w:rFonts w:ascii="Times New Roman" w:hAnsi="Times New Roman" w:cs="Times New Roman"/>
          <w:sz w:val="28"/>
          <w:szCs w:val="28"/>
        </w:rPr>
        <w:t xml:space="preserve">.Вступление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w:t>
      </w:r>
      <w:smartTag w:uri="urn:schemas-microsoft-com:office:smarttags" w:element="metricconverter">
        <w:smartTagPr>
          <w:attr w:name="ProductID" w:val="1938 г"/>
        </w:smartTagPr>
        <w:r w:rsidRPr="000D24F0">
          <w:rPr>
            <w:rFonts w:ascii="Times New Roman" w:hAnsi="Times New Roman" w:cs="Times New Roman"/>
            <w:sz w:val="28"/>
            <w:szCs w:val="28"/>
          </w:rPr>
          <w:t>1938 г</w:t>
        </w:r>
      </w:smartTag>
      <w:r w:rsidRPr="000D24F0">
        <w:rPr>
          <w:rFonts w:ascii="Times New Roman" w:hAnsi="Times New Roman" w:cs="Times New Roman"/>
          <w:sz w:val="28"/>
          <w:szCs w:val="28"/>
        </w:rPr>
        <w:t xml:space="preserve">. и угроза международной изоляции СССР. Заключение договора о ненападении между СССР и Германией в </w:t>
      </w:r>
      <w:smartTag w:uri="urn:schemas-microsoft-com:office:smarttags" w:element="metricconverter">
        <w:smartTagPr>
          <w:attr w:name="ProductID" w:val="1939 г"/>
        </w:smartTagPr>
        <w:r w:rsidRPr="000D24F0">
          <w:rPr>
            <w:rFonts w:ascii="Times New Roman" w:hAnsi="Times New Roman" w:cs="Times New Roman"/>
            <w:sz w:val="28"/>
            <w:szCs w:val="28"/>
          </w:rPr>
          <w:t>1939 г</w:t>
        </w:r>
      </w:smartTag>
      <w:r w:rsidRPr="000D24F0">
        <w:rPr>
          <w:rFonts w:ascii="Times New Roman" w:hAnsi="Times New Roman" w:cs="Times New Roman"/>
          <w:sz w:val="28"/>
          <w:szCs w:val="28"/>
        </w:rPr>
        <w:t xml:space="preserve">. Включение в состав СССР Латвии, Литвы и Эстонии; Бессарабии, Северной Буковины, Западной Украины и Западной Белоруссии. Катынская трагедия.«Зимняя война» с Финляндией.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Наш край в 1920–1930-е гг.</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Великая Отечественная война. 1941–1945</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Вторжение Германии и ее сателлитов на территорию СССР. Первый период войны (июнь 1941 – осень 1942). План «Барбаросса». Соотношение сил сторон на 22 июня </w:t>
      </w:r>
      <w:smartTag w:uri="urn:schemas-microsoft-com:office:smarttags" w:element="metricconverter">
        <w:smartTagPr>
          <w:attr w:name="ProductID" w:val="1941 г"/>
        </w:smartTagPr>
        <w:r w:rsidRPr="000D24F0">
          <w:rPr>
            <w:rFonts w:ascii="Times New Roman" w:hAnsi="Times New Roman" w:cs="Times New Roman"/>
            <w:sz w:val="28"/>
            <w:szCs w:val="28"/>
          </w:rPr>
          <w:t>1941 г</w:t>
        </w:r>
      </w:smartTag>
      <w:r w:rsidRPr="000D24F0">
        <w:rPr>
          <w:rFonts w:ascii="Times New Roman" w:hAnsi="Times New Roman" w:cs="Times New Roman"/>
          <w:sz w:val="28"/>
          <w:szCs w:val="28"/>
        </w:rPr>
        <w:t xml:space="preserve">.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w:t>
      </w:r>
      <w:smartTag w:uri="urn:schemas-microsoft-com:office:smarttags" w:element="metricconverter">
        <w:smartTagPr>
          <w:attr w:name="ProductID" w:val="1942 г"/>
        </w:smartTagPr>
        <w:r w:rsidRPr="000D24F0">
          <w:rPr>
            <w:rFonts w:ascii="Times New Roman" w:hAnsi="Times New Roman" w:cs="Times New Roman"/>
            <w:sz w:val="28"/>
            <w:szCs w:val="28"/>
          </w:rPr>
          <w:t>1942 г</w:t>
        </w:r>
      </w:smartTag>
      <w:r w:rsidRPr="000D24F0">
        <w:rPr>
          <w:rFonts w:ascii="Times New Roman" w:hAnsi="Times New Roman" w:cs="Times New Roman"/>
          <w:sz w:val="28"/>
          <w:szCs w:val="28"/>
        </w:rPr>
        <w:t xml:space="preserve">.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w:t>
      </w:r>
      <w:r w:rsidRPr="000D24F0">
        <w:rPr>
          <w:rFonts w:ascii="Times New Roman" w:hAnsi="Times New Roman" w:cs="Times New Roman"/>
          <w:sz w:val="28"/>
          <w:szCs w:val="28"/>
        </w:rPr>
        <w:lastRenderedPageBreak/>
        <w:t xml:space="preserve">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движения.Коренной перелом в ходе войны (осень 1942 –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Сталинградская битва. Германское наступление весной–летом </w:t>
      </w:r>
      <w:smartTag w:uri="urn:schemas-microsoft-com:office:smarttags" w:element="metricconverter">
        <w:smartTagPr>
          <w:attr w:name="ProductID" w:val="1942 г"/>
        </w:smartTagPr>
        <w:r w:rsidRPr="000D24F0">
          <w:rPr>
            <w:rFonts w:ascii="Times New Roman" w:hAnsi="Times New Roman" w:cs="Times New Roman"/>
            <w:sz w:val="28"/>
            <w:szCs w:val="28"/>
          </w:rPr>
          <w:t>1942 г</w:t>
        </w:r>
      </w:smartTag>
      <w:r w:rsidRPr="000D24F0">
        <w:rPr>
          <w:rFonts w:ascii="Times New Roman" w:hAnsi="Times New Roman" w:cs="Times New Roman"/>
          <w:sz w:val="28"/>
          <w:szCs w:val="28"/>
        </w:rPr>
        <w:t xml:space="preserve">.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Прорыв блокады Ленинграда в январе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военнопленных.Генерал Власов и Русская освободительная армия. Судебные процессы на территории СССР над военными преступниками и пособниками оккупантов в 1943–1946 гг.Человек и война: единство фронта и тыла. «Всё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ученых.Помощь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xml:space="preserve">.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w:t>
      </w:r>
      <w:smartTag w:uri="urn:schemas-microsoft-com:office:smarttags" w:element="metricconverter">
        <w:smartTagPr>
          <w:attr w:name="ProductID" w:val="1943 г"/>
        </w:smartTagPr>
        <w:r w:rsidRPr="000D24F0">
          <w:rPr>
            <w:rFonts w:ascii="Times New Roman" w:hAnsi="Times New Roman" w:cs="Times New Roman"/>
            <w:sz w:val="28"/>
            <w:szCs w:val="28"/>
          </w:rPr>
          <w:t>1943 г</w:t>
        </w:r>
      </w:smartTag>
      <w:r w:rsidRPr="000D24F0">
        <w:rPr>
          <w:rFonts w:ascii="Times New Roman" w:hAnsi="Times New Roman" w:cs="Times New Roman"/>
          <w:sz w:val="28"/>
          <w:szCs w:val="28"/>
        </w:rPr>
        <w:t>. Французский авиационный полк «Нормандия-Неман», а также польские и чехословацкие воинские части на советско-германском фронте.</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церкви. Поместный собор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Антигитлеровская коалиция. Открытие Второго фронта в Европе. Ялтинская конференция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xml:space="preserve">.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w:t>
      </w:r>
      <w:smartTag w:uri="urn:schemas-microsoft-com:office:smarttags" w:element="metricconverter">
        <w:smartTagPr>
          <w:attr w:name="ProductID" w:val="1945 г"/>
        </w:smartTagPr>
        <w:r w:rsidRPr="000D24F0">
          <w:rPr>
            <w:rFonts w:ascii="Times New Roman" w:hAnsi="Times New Roman" w:cs="Times New Roman"/>
            <w:sz w:val="28"/>
            <w:szCs w:val="28"/>
          </w:rPr>
          <w:t>1945 г</w:t>
        </w:r>
      </w:smartTag>
      <w:r w:rsidRPr="000D24F0">
        <w:rPr>
          <w:rFonts w:ascii="Times New Roman" w:hAnsi="Times New Roman" w:cs="Times New Roman"/>
          <w:sz w:val="28"/>
          <w:szCs w:val="28"/>
        </w:rPr>
        <w:t>. Устав ООН.Истоки «холодной войны». Нюрнбергский и Токийский судебные процессы. Осуждение главных военных преступников.</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Наш край в годы Великой Отечественной войны.</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Апогей и кризис советской системы. 1945–1991 гг. «Поздний сталинизм» (1945–1953)</w:t>
      </w:r>
    </w:p>
    <w:p w:rsidR="00297008" w:rsidRPr="000D24F0" w:rsidRDefault="00297008" w:rsidP="00297008">
      <w:pPr>
        <w:spacing w:after="0" w:line="240" w:lineRule="auto"/>
        <w:ind w:firstLine="709"/>
        <w:jc w:val="both"/>
        <w:rPr>
          <w:rFonts w:ascii="Times New Roman" w:hAnsi="Times New Roman" w:cs="Times New Roman"/>
          <w:sz w:val="28"/>
          <w:szCs w:val="28"/>
          <w:shd w:val="clear" w:color="auto" w:fill="FFFFFF"/>
        </w:rPr>
      </w:pPr>
      <w:r w:rsidRPr="000D24F0">
        <w:rPr>
          <w:rFonts w:ascii="Times New Roman" w:hAnsi="Times New Roman" w:cs="Times New Roman"/>
          <w:sz w:val="28"/>
          <w:szCs w:val="28"/>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СССР.Репарации, их размеры и значение для экономики. Советский «атомный проект», его успехи и его значение. Начало гонки вооружений. </w:t>
      </w:r>
      <w:r w:rsidRPr="000D24F0">
        <w:rPr>
          <w:rFonts w:ascii="Times New Roman" w:hAnsi="Times New Roman" w:cs="Times New Roman"/>
          <w:sz w:val="28"/>
          <w:szCs w:val="28"/>
        </w:rPr>
        <w:lastRenderedPageBreak/>
        <w:t>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w:t>
      </w:r>
      <w:smartTag w:uri="urn:schemas-microsoft-com:office:smarttags" w:element="metricconverter">
        <w:smartTagPr>
          <w:attr w:name="ProductID" w:val="1947 г"/>
        </w:smartTagPr>
        <w:r w:rsidRPr="000D24F0">
          <w:rPr>
            <w:rFonts w:ascii="Times New Roman" w:hAnsi="Times New Roman" w:cs="Times New Roman"/>
            <w:sz w:val="28"/>
            <w:szCs w:val="28"/>
          </w:rPr>
          <w:t>1947 г</w:t>
        </w:r>
      </w:smartTag>
      <w:r w:rsidRPr="000D24F0">
        <w:rPr>
          <w:rFonts w:ascii="Times New Roman" w:hAnsi="Times New Roman" w:cs="Times New Roman"/>
          <w:sz w:val="28"/>
          <w:szCs w:val="28"/>
        </w:rPr>
        <w:t xml:space="preserve">.).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«лысенковщина».Сохранение на период восстановления разрушенного хозяйства трудового законодательства военного времени. Союзный центр и национальные регионы: проблемы взаимоотношений. Положение в «старых» и «новых» республиках.Рост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Организации Варшавского договора. Война в Корее. И.В. Сталин </w:t>
      </w:r>
      <w:r w:rsidRPr="000D24F0">
        <w:rPr>
          <w:rFonts w:ascii="Times New Roman" w:hAnsi="Times New Roman" w:cs="Times New Roman"/>
          <w:sz w:val="28"/>
          <w:szCs w:val="28"/>
          <w:shd w:val="clear" w:color="auto" w:fill="FFFFFF"/>
        </w:rPr>
        <w:t>в оценках современников и историков.</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«Оттепель»: середина 1950-х – первая половина 1960-х</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Хрущева в стране и мире.Частичнаядесталинизация: содержание и противоречия. Внутрипартийная демократизация.Начало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w:t>
      </w:r>
      <w:smartTag w:uri="urn:schemas-microsoft-com:office:smarttags" w:element="metricconverter">
        <w:smartTagPr>
          <w:attr w:name="ProductID" w:val="1957 г"/>
        </w:smartTagPr>
        <w:r w:rsidRPr="000D24F0">
          <w:rPr>
            <w:rFonts w:ascii="Times New Roman" w:hAnsi="Times New Roman" w:cs="Times New Roman"/>
            <w:sz w:val="28"/>
            <w:szCs w:val="28"/>
          </w:rPr>
          <w:t>1957 г</w:t>
        </w:r>
      </w:smartTag>
      <w:r w:rsidRPr="000D24F0">
        <w:rPr>
          <w:rFonts w:ascii="Times New Roman" w:hAnsi="Times New Roman" w:cs="Times New Roman"/>
          <w:sz w:val="28"/>
          <w:szCs w:val="28"/>
        </w:rPr>
        <w:t>. «Антипартийная группа». Утверждение единоличной власти Хрущева.</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w:t>
      </w:r>
      <w:smartTag w:uri="urn:schemas-microsoft-com:office:smarttags" w:element="metricconverter">
        <w:smartTagPr>
          <w:attr w:name="ProductID" w:val="1957 г"/>
        </w:smartTagPr>
        <w:r w:rsidRPr="000D24F0">
          <w:rPr>
            <w:rFonts w:ascii="Times New Roman" w:hAnsi="Times New Roman" w:cs="Times New Roman"/>
            <w:sz w:val="28"/>
            <w:szCs w:val="28"/>
          </w:rPr>
          <w:t>1957 г</w:t>
        </w:r>
      </w:smartTag>
      <w:r w:rsidRPr="000D24F0">
        <w:rPr>
          <w:rFonts w:ascii="Times New Roman" w:hAnsi="Times New Roman" w:cs="Times New Roman"/>
          <w:sz w:val="28"/>
          <w:szCs w:val="28"/>
        </w:rPr>
        <w:t>.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 попытки создания «советской моды».Неофициальная культура. Неформальные формы общественной жизни: «кафе» и «кухни». «Стиляги». Хрущев и интеллигенция. Антирелигиозные кампании. Гонения на церковь. Диссиденты. Самиздат и «тамиздат».</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Социально-экономическое развитие. Экономическое развитие СССР. «Догнать и перегнать Америку». Попытки решения продовольственной </w:t>
      </w:r>
      <w:r w:rsidRPr="000D24F0">
        <w:rPr>
          <w:rFonts w:ascii="Times New Roman" w:hAnsi="Times New Roman" w:cs="Times New Roman"/>
          <w:sz w:val="28"/>
          <w:szCs w:val="28"/>
        </w:rPr>
        <w:lastRenderedPageBreak/>
        <w:t xml:space="preserve">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w:t>
      </w:r>
      <w:smartTag w:uri="urn:schemas-microsoft-com:office:smarttags" w:element="metricconverter">
        <w:smartTagPr>
          <w:attr w:name="ProductID" w:val="1956 г"/>
        </w:smartTagPr>
        <w:r w:rsidRPr="000D24F0">
          <w:rPr>
            <w:rFonts w:ascii="Times New Roman" w:hAnsi="Times New Roman" w:cs="Times New Roman"/>
            <w:sz w:val="28"/>
            <w:szCs w:val="28"/>
          </w:rPr>
          <w:t>1956 г</w:t>
        </w:r>
      </w:smartTag>
      <w:r w:rsidRPr="000D24F0">
        <w:rPr>
          <w:rFonts w:ascii="Times New Roman" w:hAnsi="Times New Roman" w:cs="Times New Roman"/>
          <w:sz w:val="28"/>
          <w:szCs w:val="28"/>
        </w:rPr>
        <w:t xml:space="preserve">., Берлинский кризис </w:t>
      </w:r>
      <w:smartTag w:uri="urn:schemas-microsoft-com:office:smarttags" w:element="metricconverter">
        <w:smartTagPr>
          <w:attr w:name="ProductID" w:val="1961 г"/>
        </w:smartTagPr>
        <w:r w:rsidRPr="000D24F0">
          <w:rPr>
            <w:rFonts w:ascii="Times New Roman" w:hAnsi="Times New Roman" w:cs="Times New Roman"/>
            <w:sz w:val="28"/>
            <w:szCs w:val="28"/>
          </w:rPr>
          <w:t>1961 г</w:t>
        </w:r>
      </w:smartTag>
      <w:r w:rsidRPr="000D24F0">
        <w:rPr>
          <w:rFonts w:ascii="Times New Roman" w:hAnsi="Times New Roman" w:cs="Times New Roman"/>
          <w:sz w:val="28"/>
          <w:szCs w:val="28"/>
        </w:rPr>
        <w:t xml:space="preserve">., Карибский кризис </w:t>
      </w:r>
      <w:smartTag w:uri="urn:schemas-microsoft-com:office:smarttags" w:element="metricconverter">
        <w:smartTagPr>
          <w:attr w:name="ProductID" w:val="1962 г"/>
        </w:smartTagPr>
        <w:r w:rsidRPr="000D24F0">
          <w:rPr>
            <w:rFonts w:ascii="Times New Roman" w:hAnsi="Times New Roman" w:cs="Times New Roman"/>
            <w:sz w:val="28"/>
            <w:szCs w:val="28"/>
          </w:rPr>
          <w:t>1962 г</w:t>
        </w:r>
      </w:smartTag>
      <w:r w:rsidRPr="000D24F0">
        <w:rPr>
          <w:rFonts w:ascii="Times New Roman" w:hAnsi="Times New Roman" w:cs="Times New Roman"/>
          <w:sz w:val="28"/>
          <w:szCs w:val="28"/>
        </w:rPr>
        <w:t>.).</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СССР и мировая социалистическая система. Венгерские события </w:t>
      </w:r>
      <w:smartTag w:uri="urn:schemas-microsoft-com:office:smarttags" w:element="metricconverter">
        <w:smartTagPr>
          <w:attr w:name="ProductID" w:val="1956 г"/>
        </w:smartTagPr>
        <w:r w:rsidRPr="000D24F0">
          <w:rPr>
            <w:rFonts w:ascii="Times New Roman" w:hAnsi="Times New Roman" w:cs="Times New Roman"/>
            <w:sz w:val="28"/>
            <w:szCs w:val="28"/>
          </w:rPr>
          <w:t>1956 г</w:t>
        </w:r>
      </w:smartTag>
      <w:r w:rsidRPr="000D24F0">
        <w:rPr>
          <w:rFonts w:ascii="Times New Roman" w:hAnsi="Times New Roman" w:cs="Times New Roman"/>
          <w:sz w:val="28"/>
          <w:szCs w:val="28"/>
        </w:rPr>
        <w:t>. Распад колониальных систем и борьба за влияние в «третьем мире». Конец «оттепели». Нарастание негативных тенденций в обществе. Кризис доверия власти. Новочеркасские события. Смещение Н.С. Хрущева и приход к власти Л.И. Брежнева. Оценка Хрущева и его реформ современниками и историками.Наш край в 1953–1964 гг.</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Советское общество в середине 1960-х – начале 1980-х</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Приход к власти Л.И. Брежнева: его окружение и смена политического 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w:t>
      </w:r>
      <w:smartTag w:uri="urn:schemas-microsoft-com:office:smarttags" w:element="metricconverter">
        <w:smartTagPr>
          <w:attr w:name="ProductID" w:val="1977 г"/>
        </w:smartTagPr>
        <w:r w:rsidRPr="000D24F0">
          <w:rPr>
            <w:rFonts w:ascii="Times New Roman" w:hAnsi="Times New Roman" w:cs="Times New Roman"/>
            <w:sz w:val="28"/>
            <w:szCs w:val="28"/>
          </w:rPr>
          <w:t>1977 г</w:t>
        </w:r>
      </w:smartTag>
      <w:r w:rsidRPr="000D24F0">
        <w:rPr>
          <w:rFonts w:ascii="Times New Roman" w:hAnsi="Times New Roman" w:cs="Times New Roman"/>
          <w:sz w:val="28"/>
          <w:szCs w:val="28"/>
        </w:rPr>
        <w:t xml:space="preserve">. Концепция «развитого социализма». Попытки изменения вектора социальной политики. Уровень 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w:t>
      </w:r>
      <w:r w:rsidRPr="000D24F0">
        <w:rPr>
          <w:rFonts w:ascii="Times New Roman" w:hAnsi="Times New Roman" w:cs="Times New Roman"/>
          <w:sz w:val="28"/>
          <w:szCs w:val="28"/>
        </w:rPr>
        <w:lastRenderedPageBreak/>
        <w:t xml:space="preserve">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Идейная и духовная жизнь советского общества. Развитие физкультуры и спорта в СССР. Олимпийские игры </w:t>
      </w:r>
      <w:smartTag w:uri="urn:schemas-microsoft-com:office:smarttags" w:element="metricconverter">
        <w:smartTagPr>
          <w:attr w:name="ProductID" w:val="1980 г"/>
        </w:smartTagPr>
        <w:r w:rsidRPr="000D24F0">
          <w:rPr>
            <w:rFonts w:ascii="Times New Roman" w:hAnsi="Times New Roman" w:cs="Times New Roman"/>
            <w:sz w:val="28"/>
            <w:szCs w:val="28"/>
          </w:rPr>
          <w:t>1980 г</w:t>
        </w:r>
      </w:smartTag>
      <w:r w:rsidRPr="000D24F0">
        <w:rPr>
          <w:rFonts w:ascii="Times New Roman" w:hAnsi="Times New Roman" w:cs="Times New Roman"/>
          <w:sz w:val="28"/>
          <w:szCs w:val="28"/>
        </w:rPr>
        <w:t>.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Солженицын.Религиозныеискания. Национальные движения.Борьба с инакомыслием. Судебные процессы. Цензура и самиздат.</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историков.Наш край в 1964–1985 гг.</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Политика «перестройки». Распад СССР (1985–1991)</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w:t>
      </w:r>
      <w:smartTag w:uri="urn:schemas-microsoft-com:office:smarttags" w:element="metricconverter">
        <w:smartTagPr>
          <w:attr w:name="ProductID" w:val="1985 г"/>
        </w:smartTagPr>
        <w:r w:rsidRPr="000D24F0">
          <w:rPr>
            <w:rFonts w:ascii="Times New Roman" w:hAnsi="Times New Roman" w:cs="Times New Roman"/>
            <w:sz w:val="28"/>
            <w:szCs w:val="28"/>
          </w:rPr>
          <w:t>1985 г</w:t>
        </w:r>
      </w:smartTag>
      <w:r w:rsidRPr="000D24F0">
        <w:rPr>
          <w:rFonts w:ascii="Times New Roman" w:hAnsi="Times New Roman" w:cs="Times New Roman"/>
          <w:sz w:val="28"/>
          <w:szCs w:val="28"/>
        </w:rPr>
        <w:t xml:space="preserve">.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w:t>
      </w:r>
      <w:r w:rsidRPr="000D24F0">
        <w:rPr>
          <w:rFonts w:ascii="Times New Roman" w:hAnsi="Times New Roman" w:cs="Times New Roman"/>
          <w:sz w:val="28"/>
          <w:szCs w:val="28"/>
        </w:rPr>
        <w:lastRenderedPageBreak/>
        <w:t xml:space="preserve">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w:t>
      </w:r>
      <w:smartTag w:uri="urn:schemas-microsoft-com:office:smarttags" w:element="metricconverter">
        <w:smartTagPr>
          <w:attr w:name="ProductID" w:val="1991 г"/>
        </w:smartTagPr>
        <w:r w:rsidRPr="000D24F0">
          <w:rPr>
            <w:rFonts w:ascii="Times New Roman" w:hAnsi="Times New Roman" w:cs="Times New Roman"/>
            <w:sz w:val="28"/>
            <w:szCs w:val="28"/>
          </w:rPr>
          <w:t>1991 г</w:t>
        </w:r>
      </w:smartTag>
      <w:r w:rsidRPr="000D24F0">
        <w:rPr>
          <w:rFonts w:ascii="Times New Roman" w:hAnsi="Times New Roman" w:cs="Times New Roman"/>
          <w:sz w:val="28"/>
          <w:szCs w:val="28"/>
        </w:rPr>
        <w:t xml:space="preserve">.: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w:t>
      </w:r>
      <w:r w:rsidRPr="000D24F0">
        <w:rPr>
          <w:rFonts w:ascii="Times New Roman" w:hAnsi="Times New Roman" w:cs="Times New Roman"/>
          <w:sz w:val="28"/>
          <w:szCs w:val="28"/>
        </w:rPr>
        <w:lastRenderedPageBreak/>
        <w:t xml:space="preserve">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Августовский политический кризис </w:t>
      </w:r>
      <w:smartTag w:uri="urn:schemas-microsoft-com:office:smarttags" w:element="metricconverter">
        <w:smartTagPr>
          <w:attr w:name="ProductID" w:val="1991 г"/>
        </w:smartTagPr>
        <w:r w:rsidRPr="000D24F0">
          <w:rPr>
            <w:rFonts w:ascii="Times New Roman" w:hAnsi="Times New Roman" w:cs="Times New Roman"/>
            <w:sz w:val="28"/>
            <w:szCs w:val="28"/>
          </w:rPr>
          <w:t>1991 г</w:t>
        </w:r>
      </w:smartTag>
      <w:r w:rsidRPr="000D24F0">
        <w:rPr>
          <w:rFonts w:ascii="Times New Roman" w:hAnsi="Times New Roman" w:cs="Times New Roman"/>
          <w:sz w:val="28"/>
          <w:szCs w:val="28"/>
        </w:rPr>
        <w:t xml:space="preserve">.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 М.С. Горбачев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Наш край в 1985–1991 гг.</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Российская Федерация в 1992–2012 гг.Становление новой России (1992–1999)</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xml:space="preserve">.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xml:space="preserve">. в Москве. Обстрел Белого дома. Последующее решение об амнистии участников октябрьских событий </w:t>
      </w:r>
      <w:smartTag w:uri="urn:schemas-microsoft-com:office:smarttags" w:element="metricconverter">
        <w:smartTagPr>
          <w:attr w:name="ProductID" w:val="1993 г"/>
        </w:smartTagPr>
        <w:r w:rsidRPr="000D24F0">
          <w:rPr>
            <w:rFonts w:ascii="Times New Roman" w:hAnsi="Times New Roman" w:cs="Times New Roman"/>
            <w:sz w:val="28"/>
            <w:szCs w:val="28"/>
          </w:rPr>
          <w:t>1993 г</w:t>
        </w:r>
      </w:smartTag>
      <w:r w:rsidRPr="000D24F0">
        <w:rPr>
          <w:rFonts w:ascii="Times New Roman" w:hAnsi="Times New Roman" w:cs="Times New Roman"/>
          <w:sz w:val="28"/>
          <w:szCs w:val="28"/>
        </w:rPr>
        <w:t>.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lastRenderedPageBreak/>
        <w:t xml:space="preserve">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w:t>
      </w:r>
      <w:smartTag w:uri="urn:schemas-microsoft-com:office:smarttags" w:element="metricconverter">
        <w:smartTagPr>
          <w:attr w:name="ProductID" w:val="1998 г"/>
        </w:smartTagPr>
        <w:r w:rsidRPr="000D24F0">
          <w:rPr>
            <w:rFonts w:ascii="Times New Roman" w:hAnsi="Times New Roman" w:cs="Times New Roman"/>
            <w:sz w:val="28"/>
            <w:szCs w:val="28"/>
          </w:rPr>
          <w:t>1998 г</w:t>
        </w:r>
      </w:smartTag>
      <w:r w:rsidRPr="000D24F0">
        <w:rPr>
          <w:rFonts w:ascii="Times New Roman" w:hAnsi="Times New Roman" w:cs="Times New Roman"/>
          <w:sz w:val="28"/>
          <w:szCs w:val="28"/>
        </w:rPr>
        <w:t xml:space="preserve">.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w:t>
      </w:r>
      <w:smartTag w:uri="urn:schemas-microsoft-com:office:smarttags" w:element="metricconverter">
        <w:smartTagPr>
          <w:attr w:name="ProductID" w:val="1996 г"/>
        </w:smartTagPr>
        <w:r w:rsidRPr="000D24F0">
          <w:rPr>
            <w:rFonts w:ascii="Times New Roman" w:hAnsi="Times New Roman" w:cs="Times New Roman"/>
            <w:sz w:val="28"/>
            <w:szCs w:val="28"/>
          </w:rPr>
          <w:t>1996 г</w:t>
        </w:r>
      </w:smartTag>
      <w:r w:rsidRPr="000D24F0">
        <w:rPr>
          <w:rFonts w:ascii="Times New Roman" w:hAnsi="Times New Roman" w:cs="Times New Roman"/>
          <w:sz w:val="28"/>
          <w:szCs w:val="28"/>
        </w:rPr>
        <w:t xml:space="preserve">. Политтехнологии. </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«Семибанкирщина». «Олигархический» капитализм. Правительства В.С. Черномырдина и Е.М. Примакова. Обострение ситуации на Северном Кавказе. Вторжение террористических группировок с территории Чечни в Дагестан. Выборы в Государственную Думу </w:t>
      </w:r>
      <w:smartTag w:uri="urn:schemas-microsoft-com:office:smarttags" w:element="metricconverter">
        <w:smartTagPr>
          <w:attr w:name="ProductID" w:val="1999 г"/>
        </w:smartTagPr>
        <w:r w:rsidRPr="000D24F0">
          <w:rPr>
            <w:rFonts w:ascii="Times New Roman" w:hAnsi="Times New Roman" w:cs="Times New Roman"/>
            <w:sz w:val="28"/>
            <w:szCs w:val="28"/>
          </w:rPr>
          <w:t>1999 г</w:t>
        </w:r>
      </w:smartTag>
      <w:r w:rsidRPr="000D24F0">
        <w:rPr>
          <w:rFonts w:ascii="Times New Roman" w:hAnsi="Times New Roman" w:cs="Times New Roman"/>
          <w:sz w:val="28"/>
          <w:szCs w:val="28"/>
        </w:rPr>
        <w:t xml:space="preserve">. Добровольная отставка Б.Н. Ельцина. Б.Н. Ельцин </w:t>
      </w:r>
      <w:r w:rsidRPr="000D24F0">
        <w:rPr>
          <w:rFonts w:ascii="Times New Roman" w:hAnsi="Times New Roman" w:cs="Times New Roman"/>
          <w:sz w:val="28"/>
          <w:szCs w:val="28"/>
          <w:shd w:val="clear" w:color="auto" w:fill="FFFFFF"/>
        </w:rPr>
        <w:t>в оценках современников и историков.</w:t>
      </w:r>
      <w:r w:rsidRPr="000D24F0">
        <w:rPr>
          <w:rFonts w:ascii="Times New Roman" w:hAnsi="Times New Roman" w:cs="Times New Roman"/>
          <w:sz w:val="28"/>
          <w:szCs w:val="28"/>
        </w:rPr>
        <w:t>Наш край в 1992–1999 гг.</w:t>
      </w:r>
    </w:p>
    <w:p w:rsidR="00297008" w:rsidRPr="000D24F0" w:rsidRDefault="00297008" w:rsidP="00297008">
      <w:pPr>
        <w:spacing w:after="0" w:line="240" w:lineRule="auto"/>
        <w:ind w:firstLine="709"/>
        <w:jc w:val="both"/>
        <w:rPr>
          <w:rFonts w:ascii="Times New Roman" w:hAnsi="Times New Roman" w:cs="Times New Roman"/>
          <w:b/>
          <w:sz w:val="28"/>
          <w:szCs w:val="28"/>
        </w:rPr>
      </w:pPr>
      <w:r w:rsidRPr="000D24F0">
        <w:rPr>
          <w:rFonts w:ascii="Times New Roman" w:hAnsi="Times New Roman" w:cs="Times New Roman"/>
          <w:b/>
          <w:sz w:val="28"/>
          <w:szCs w:val="28"/>
        </w:rPr>
        <w:t>Россия в 2000-е: вызовы времени и задачи модернизации</w:t>
      </w:r>
    </w:p>
    <w:p w:rsidR="00297008" w:rsidRPr="000D24F0" w:rsidRDefault="00297008" w:rsidP="00297008">
      <w:pPr>
        <w:spacing w:after="0" w:line="240" w:lineRule="auto"/>
        <w:ind w:firstLine="709"/>
        <w:jc w:val="both"/>
        <w:rPr>
          <w:rFonts w:ascii="Times New Roman" w:hAnsi="Times New Roman" w:cs="Times New Roman"/>
          <w:spacing w:val="-4"/>
          <w:sz w:val="28"/>
          <w:szCs w:val="28"/>
        </w:rPr>
      </w:pPr>
      <w:r w:rsidRPr="000D24F0">
        <w:rPr>
          <w:rFonts w:ascii="Times New Roman" w:hAnsi="Times New Roman" w:cs="Times New Roman"/>
          <w:spacing w:val="-4"/>
          <w:sz w:val="28"/>
          <w:szCs w:val="28"/>
        </w:rPr>
        <w:lastRenderedPageBreak/>
        <w:t xml:space="preserve">Политические и экономические приоритеты. Первое и второе президентства В.В. Путина. Президентство Д.А. Медведева. Президентские выборы </w:t>
      </w:r>
      <w:smartTag w:uri="urn:schemas-microsoft-com:office:smarttags" w:element="metricconverter">
        <w:smartTagPr>
          <w:attr w:name="ProductID" w:val="2012 г"/>
        </w:smartTagPr>
        <w:r w:rsidRPr="000D24F0">
          <w:rPr>
            <w:rFonts w:ascii="Times New Roman" w:hAnsi="Times New Roman" w:cs="Times New Roman"/>
            <w:spacing w:val="-4"/>
            <w:sz w:val="28"/>
            <w:szCs w:val="28"/>
          </w:rPr>
          <w:t>2012 г</w:t>
        </w:r>
      </w:smartTag>
      <w:r w:rsidRPr="000D24F0">
        <w:rPr>
          <w:rFonts w:ascii="Times New Roman" w:hAnsi="Times New Roman" w:cs="Times New Roman"/>
          <w:spacing w:val="-4"/>
          <w:sz w:val="28"/>
          <w:szCs w:val="28"/>
        </w:rPr>
        <w:t xml:space="preserve">.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w:t>
      </w:r>
      <w:smartTag w:uri="urn:schemas-microsoft-com:office:smarttags" w:element="metricconverter">
        <w:smartTagPr>
          <w:attr w:name="ProductID" w:val="2008 г"/>
        </w:smartTagPr>
        <w:r w:rsidRPr="000D24F0">
          <w:rPr>
            <w:rFonts w:ascii="Times New Roman" w:hAnsi="Times New Roman" w:cs="Times New Roman"/>
            <w:spacing w:val="-4"/>
            <w:sz w:val="28"/>
            <w:szCs w:val="28"/>
          </w:rPr>
          <w:t>2008 г</w:t>
        </w:r>
      </w:smartTag>
      <w:r w:rsidRPr="000D24F0">
        <w:rPr>
          <w:rFonts w:ascii="Times New Roman" w:hAnsi="Times New Roman" w:cs="Times New Roman"/>
          <w:spacing w:val="-4"/>
          <w:sz w:val="28"/>
          <w:szCs w:val="28"/>
        </w:rPr>
        <w:t xml:space="preserve">.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статистика.Снижение средней продолжительности жизни и тенденции депопуляции. Государственные программы демографического возрождения России.Разработка семейной политики и меры по поощрению рождаемости. Пропаганда спорта и здорового образа жизни. Олимпийские и паралимпийские зимние игры </w:t>
      </w:r>
      <w:smartTag w:uri="urn:schemas-microsoft-com:office:smarttags" w:element="metricconverter">
        <w:smartTagPr>
          <w:attr w:name="ProductID" w:val="2014 г"/>
        </w:smartTagPr>
        <w:r w:rsidRPr="000D24F0">
          <w:rPr>
            <w:rFonts w:ascii="Times New Roman" w:hAnsi="Times New Roman" w:cs="Times New Roman"/>
            <w:spacing w:val="-4"/>
            <w:sz w:val="28"/>
            <w:szCs w:val="28"/>
          </w:rPr>
          <w:t>2014 г</w:t>
        </w:r>
      </w:smartTag>
      <w:r w:rsidRPr="000D24F0">
        <w:rPr>
          <w:rFonts w:ascii="Times New Roman" w:hAnsi="Times New Roman" w:cs="Times New Roman"/>
          <w:spacing w:val="-4"/>
          <w:sz w:val="28"/>
          <w:szCs w:val="28"/>
        </w:rPr>
        <w:t>. в Сочи. 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Модернизация бытовой сферы. Досуг. Россиянин в глобальном информационном пространстве: СМИ, компьютеризация, Интернет. Массовая автомобилизация.</w:t>
      </w:r>
    </w:p>
    <w:p w:rsidR="00297008" w:rsidRPr="000D24F0"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ЕврАзЭС.Отношения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rsidR="00297008" w:rsidRDefault="00297008" w:rsidP="00297008">
      <w:pPr>
        <w:spacing w:after="0" w:line="240" w:lineRule="auto"/>
        <w:ind w:firstLine="709"/>
        <w:jc w:val="both"/>
        <w:rPr>
          <w:rFonts w:ascii="Times New Roman" w:hAnsi="Times New Roman" w:cs="Times New Roman"/>
          <w:sz w:val="28"/>
          <w:szCs w:val="28"/>
        </w:rPr>
      </w:pPr>
      <w:r w:rsidRPr="000D24F0">
        <w:rPr>
          <w:rFonts w:ascii="Times New Roman" w:hAnsi="Times New Roman" w:cs="Times New Roman"/>
          <w:sz w:val="28"/>
          <w:szCs w:val="28"/>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престижа научного труда. «Утечка мозгов» за рубеж. Основные достижения российских ученых и невостребованность результатов их открытий. Религиозные конфессии и повышение их роли в жизни страны. </w:t>
      </w:r>
      <w:r w:rsidRPr="000D24F0">
        <w:rPr>
          <w:rFonts w:ascii="Times New Roman" w:hAnsi="Times New Roman" w:cs="Times New Roman"/>
          <w:sz w:val="28"/>
          <w:szCs w:val="28"/>
        </w:rPr>
        <w:lastRenderedPageBreak/>
        <w:t xml:space="preserve">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 </w:t>
      </w:r>
      <w:r>
        <w:rPr>
          <w:rFonts w:ascii="Times New Roman" w:hAnsi="Times New Roman" w:cs="Times New Roman"/>
          <w:sz w:val="28"/>
          <w:szCs w:val="28"/>
        </w:rPr>
        <w:t>Наш край в 2000–2012 гг</w:t>
      </w:r>
    </w:p>
    <w:p w:rsidR="00297008" w:rsidRPr="000D24F0" w:rsidRDefault="00297008" w:rsidP="00297008">
      <w:pPr>
        <w:spacing w:after="0" w:line="240" w:lineRule="auto"/>
        <w:ind w:firstLine="709"/>
        <w:jc w:val="both"/>
        <w:rPr>
          <w:rFonts w:ascii="Times New Roman" w:hAnsi="Times New Roman" w:cs="Times New Roman"/>
          <w:sz w:val="28"/>
          <w:szCs w:val="28"/>
        </w:rPr>
        <w:sectPr w:rsidR="00297008" w:rsidRPr="000D24F0" w:rsidSect="00297008">
          <w:footerReference w:type="default" r:id="rId8"/>
          <w:pgSz w:w="11906" w:h="16838"/>
          <w:pgMar w:top="1134" w:right="850" w:bottom="1134" w:left="1701" w:header="708" w:footer="708" w:gutter="0"/>
          <w:cols w:space="708"/>
          <w:docGrid w:linePitch="360"/>
        </w:sectPr>
      </w:pPr>
    </w:p>
    <w:p w:rsidR="00297008" w:rsidRPr="0067747B" w:rsidRDefault="00297008" w:rsidP="0029700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w:t>
      </w:r>
      <w:r w:rsidRPr="0067747B">
        <w:rPr>
          <w:rFonts w:ascii="Times New Roman" w:eastAsia="Times New Roman" w:hAnsi="Times New Roman" w:cs="Times New Roman"/>
          <w:b/>
          <w:sz w:val="28"/>
          <w:szCs w:val="28"/>
        </w:rPr>
        <w:t>.Календарно – тематический план</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93"/>
        <w:gridCol w:w="23"/>
        <w:gridCol w:w="3051"/>
        <w:gridCol w:w="7"/>
        <w:gridCol w:w="176"/>
        <w:gridCol w:w="142"/>
        <w:gridCol w:w="662"/>
        <w:gridCol w:w="9"/>
        <w:gridCol w:w="27"/>
        <w:gridCol w:w="153"/>
        <w:gridCol w:w="141"/>
        <w:gridCol w:w="52"/>
        <w:gridCol w:w="610"/>
        <w:gridCol w:w="9"/>
        <w:gridCol w:w="27"/>
        <w:gridCol w:w="2780"/>
        <w:gridCol w:w="21"/>
        <w:gridCol w:w="19"/>
        <w:gridCol w:w="20"/>
        <w:gridCol w:w="15"/>
        <w:gridCol w:w="30"/>
        <w:gridCol w:w="17"/>
        <w:gridCol w:w="11"/>
        <w:gridCol w:w="46"/>
        <w:gridCol w:w="30"/>
        <w:gridCol w:w="48"/>
        <w:gridCol w:w="12"/>
        <w:gridCol w:w="15"/>
        <w:gridCol w:w="799"/>
        <w:gridCol w:w="312"/>
        <w:gridCol w:w="12"/>
        <w:gridCol w:w="1490"/>
        <w:gridCol w:w="155"/>
        <w:gridCol w:w="43"/>
        <w:gridCol w:w="1840"/>
        <w:gridCol w:w="1420"/>
      </w:tblGrid>
      <w:tr w:rsidR="00297008" w:rsidRPr="000D24F0" w:rsidTr="00297008">
        <w:tc>
          <w:tcPr>
            <w:tcW w:w="768" w:type="dxa"/>
            <w:gridSpan w:val="2"/>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п/п</w:t>
            </w:r>
          </w:p>
        </w:tc>
        <w:tc>
          <w:tcPr>
            <w:tcW w:w="3074" w:type="dxa"/>
            <w:gridSpan w:val="2"/>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Наименование разделов, тем </w:t>
            </w:r>
          </w:p>
        </w:tc>
        <w:tc>
          <w:tcPr>
            <w:tcW w:w="987" w:type="dxa"/>
            <w:gridSpan w:val="4"/>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урока</w:t>
            </w:r>
          </w:p>
        </w:tc>
        <w:tc>
          <w:tcPr>
            <w:tcW w:w="992" w:type="dxa"/>
            <w:gridSpan w:val="6"/>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Количество часов </w:t>
            </w:r>
          </w:p>
        </w:tc>
        <w:tc>
          <w:tcPr>
            <w:tcW w:w="2921" w:type="dxa"/>
            <w:gridSpan w:val="8"/>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Вопросы для самостоятельного изучения </w:t>
            </w:r>
          </w:p>
        </w:tc>
        <w:tc>
          <w:tcPr>
            <w:tcW w:w="1302" w:type="dxa"/>
            <w:gridSpan w:val="10"/>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Количество часов</w:t>
            </w:r>
          </w:p>
        </w:tc>
        <w:tc>
          <w:tcPr>
            <w:tcW w:w="1490" w:type="dxa"/>
            <w:vAlign w:val="center"/>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Вид учебного занятия</w:t>
            </w:r>
          </w:p>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2038" w:type="dxa"/>
            <w:gridSpan w:val="3"/>
            <w:vAlign w:val="center"/>
          </w:tcPr>
          <w:p w:rsidR="00297008" w:rsidRPr="000D24F0" w:rsidRDefault="00297008" w:rsidP="00297008">
            <w:pPr>
              <w:spacing w:after="0" w:line="240" w:lineRule="auto"/>
              <w:jc w:val="center"/>
              <w:rPr>
                <w:rFonts w:ascii="Times New Roman" w:hAnsi="Times New Roman" w:cs="Times New Roman"/>
                <w:color w:val="000000"/>
                <w:sz w:val="24"/>
                <w:szCs w:val="24"/>
              </w:rPr>
            </w:pPr>
            <w:r w:rsidRPr="000D24F0">
              <w:rPr>
                <w:rFonts w:ascii="Times New Roman" w:hAnsi="Times New Roman" w:cs="Times New Roman"/>
                <w:color w:val="000000"/>
                <w:sz w:val="24"/>
                <w:szCs w:val="24"/>
              </w:rPr>
              <w:t>ЛР ФГОС</w:t>
            </w:r>
          </w:p>
          <w:p w:rsidR="00297008" w:rsidRPr="000D24F0" w:rsidRDefault="00297008" w:rsidP="00297008">
            <w:pPr>
              <w:spacing w:after="0" w:line="240" w:lineRule="auto"/>
              <w:jc w:val="center"/>
              <w:rPr>
                <w:rFonts w:ascii="Times New Roman" w:hAnsi="Times New Roman" w:cs="Times New Roman"/>
                <w:color w:val="000000"/>
                <w:sz w:val="24"/>
                <w:szCs w:val="24"/>
              </w:rPr>
            </w:pPr>
            <w:r w:rsidRPr="000D24F0">
              <w:rPr>
                <w:rFonts w:ascii="Times New Roman" w:hAnsi="Times New Roman" w:cs="Times New Roman"/>
                <w:color w:val="000000"/>
                <w:sz w:val="24"/>
                <w:szCs w:val="24"/>
              </w:rPr>
              <w:t>МР</w:t>
            </w:r>
          </w:p>
          <w:p w:rsidR="00297008" w:rsidRPr="000D24F0" w:rsidRDefault="00297008" w:rsidP="00297008">
            <w:pPr>
              <w:spacing w:after="0" w:line="240" w:lineRule="auto"/>
              <w:jc w:val="center"/>
              <w:rPr>
                <w:rFonts w:ascii="Times New Roman" w:hAnsi="Times New Roman" w:cs="Times New Roman"/>
                <w:color w:val="000000"/>
                <w:sz w:val="24"/>
                <w:szCs w:val="24"/>
              </w:rPr>
            </w:pPr>
            <w:r w:rsidRPr="000D24F0">
              <w:rPr>
                <w:rFonts w:ascii="Times New Roman" w:hAnsi="Times New Roman" w:cs="Times New Roman"/>
                <w:color w:val="000000"/>
                <w:sz w:val="24"/>
                <w:szCs w:val="24"/>
              </w:rPr>
              <w:t>ПР</w:t>
            </w:r>
          </w:p>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hAnsi="Times New Roman" w:cs="Times New Roman"/>
                <w:color w:val="000000"/>
                <w:sz w:val="24"/>
                <w:szCs w:val="24"/>
              </w:rPr>
              <w:t>ВЛР</w:t>
            </w:r>
          </w:p>
        </w:tc>
        <w:tc>
          <w:tcPr>
            <w:tcW w:w="1420" w:type="dxa"/>
            <w:vAlign w:val="center"/>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Домашнее задание </w:t>
            </w:r>
          </w:p>
        </w:tc>
      </w:tr>
      <w:tr w:rsidR="00297008" w:rsidRPr="000D24F0" w:rsidTr="00297008">
        <w:trPr>
          <w:trHeight w:val="430"/>
        </w:trPr>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1</w:t>
            </w:r>
          </w:p>
        </w:tc>
        <w:tc>
          <w:tcPr>
            <w:tcW w:w="3074" w:type="dxa"/>
            <w:gridSpan w:val="2"/>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2</w:t>
            </w:r>
          </w:p>
        </w:tc>
        <w:tc>
          <w:tcPr>
            <w:tcW w:w="987" w:type="dxa"/>
            <w:gridSpan w:val="4"/>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3</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4</w:t>
            </w:r>
          </w:p>
        </w:tc>
        <w:tc>
          <w:tcPr>
            <w:tcW w:w="2921" w:type="dxa"/>
            <w:gridSpan w:val="8"/>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5</w:t>
            </w:r>
          </w:p>
        </w:tc>
        <w:tc>
          <w:tcPr>
            <w:tcW w:w="1290" w:type="dxa"/>
            <w:gridSpan w:val="9"/>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6</w:t>
            </w:r>
          </w:p>
        </w:tc>
        <w:tc>
          <w:tcPr>
            <w:tcW w:w="1502" w:type="dxa"/>
            <w:gridSpan w:val="2"/>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7</w:t>
            </w:r>
          </w:p>
        </w:tc>
        <w:tc>
          <w:tcPr>
            <w:tcW w:w="2038" w:type="dxa"/>
            <w:gridSpan w:val="3"/>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9</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b/>
                <w:color w:val="000000"/>
                <w:sz w:val="24"/>
                <w:szCs w:val="24"/>
              </w:rPr>
              <w:t>1 семестр</w:t>
            </w:r>
          </w:p>
        </w:tc>
      </w:tr>
      <w:tr w:rsidR="00297008" w:rsidRPr="000D24F0" w:rsidTr="00297008">
        <w:tc>
          <w:tcPr>
            <w:tcW w:w="14992" w:type="dxa"/>
            <w:gridSpan w:val="37"/>
            <w:vAlign w:val="center"/>
          </w:tcPr>
          <w:p w:rsidR="00297008" w:rsidRDefault="00297008" w:rsidP="0029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r>
      <w:tr w:rsidR="00297008" w:rsidRPr="000D24F0" w:rsidTr="00297008">
        <w:tc>
          <w:tcPr>
            <w:tcW w:w="14992" w:type="dxa"/>
            <w:gridSpan w:val="37"/>
          </w:tcPr>
          <w:p w:rsidR="00297008" w:rsidRDefault="00297008" w:rsidP="0029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r>
      <w:tr w:rsidR="00297008" w:rsidTr="00297008">
        <w:tc>
          <w:tcPr>
            <w:tcW w:w="14992" w:type="dxa"/>
            <w:gridSpan w:val="37"/>
          </w:tcPr>
          <w:p w:rsidR="00297008" w:rsidRPr="0074280A" w:rsidRDefault="00297008" w:rsidP="00297008">
            <w:pPr>
              <w:spacing w:after="0" w:line="240" w:lineRule="auto"/>
              <w:jc w:val="both"/>
              <w:rPr>
                <w:rFonts w:ascii="Times New Roman" w:hAnsi="Times New Roman"/>
                <w:b/>
                <w:sz w:val="24"/>
              </w:rPr>
            </w:pPr>
            <w:r>
              <w:rPr>
                <w:rFonts w:ascii="Times New Roman" w:hAnsi="Times New Roman"/>
                <w:b/>
                <w:sz w:val="24"/>
              </w:rPr>
              <w:t>Тема 1.1.  Мир в начале ХХ в. Первая мировая война. 1914–1918 гг.</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3074" w:type="dxa"/>
            <w:gridSpan w:val="2"/>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Входной контроль</w:t>
            </w:r>
          </w:p>
        </w:tc>
        <w:tc>
          <w:tcPr>
            <w:tcW w:w="987"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91" w:type="dxa"/>
            <w:gridSpan w:val="7"/>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008" w:type="dxa"/>
            <w:gridSpan w:val="9"/>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297008" w:rsidRPr="000D24F0" w:rsidRDefault="00297008" w:rsidP="00297008">
            <w:pPr>
              <w:spacing w:after="0" w:line="240" w:lineRule="auto"/>
              <w:jc w:val="both"/>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Default="00297008" w:rsidP="002970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МединскийЧубарьян, </w:t>
            </w:r>
            <w:r w:rsidRPr="000D24F0">
              <w:rPr>
                <w:rFonts w:ascii="Times New Roman" w:eastAsia="Times New Roman" w:hAnsi="Times New Roman" w:cs="Times New Roman"/>
                <w:color w:val="000000"/>
                <w:sz w:val="24"/>
                <w:szCs w:val="24"/>
              </w:rPr>
              <w:t xml:space="preserve">«Всеобщая история» </w:t>
            </w:r>
            <w:r>
              <w:rPr>
                <w:rFonts w:ascii="Times New Roman" w:eastAsia="Times New Roman" w:hAnsi="Times New Roman" w:cs="Times New Roman"/>
                <w:color w:val="000000"/>
                <w:sz w:val="24"/>
                <w:szCs w:val="24"/>
              </w:rPr>
              <w:t>МединскийТоркунов</w:t>
            </w:r>
            <w:r w:rsidRPr="000D24F0">
              <w:rPr>
                <w:rFonts w:ascii="Times New Roman" w:eastAsia="Times New Roman" w:hAnsi="Times New Roman" w:cs="Times New Roman"/>
                <w:color w:val="000000"/>
                <w:sz w:val="24"/>
                <w:szCs w:val="24"/>
              </w:rPr>
              <w:t>,</w:t>
            </w:r>
          </w:p>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«История</w:t>
            </w:r>
            <w:r>
              <w:rPr>
                <w:rFonts w:ascii="Times New Roman" w:eastAsia="Times New Roman" w:hAnsi="Times New Roman" w:cs="Times New Roman"/>
                <w:color w:val="000000"/>
                <w:sz w:val="24"/>
                <w:szCs w:val="24"/>
              </w:rPr>
              <w:t xml:space="preserve"> России</w:t>
            </w:r>
            <w:r w:rsidRPr="000D24F0">
              <w:rPr>
                <w:rFonts w:ascii="Times New Roman" w:eastAsia="Times New Roman" w:hAnsi="Times New Roman" w:cs="Times New Roman"/>
                <w:color w:val="000000"/>
                <w:sz w:val="24"/>
                <w:szCs w:val="24"/>
              </w:rPr>
              <w:t>» 10 – 11 кл</w:t>
            </w:r>
          </w:p>
        </w:tc>
      </w:tr>
      <w:tr w:rsidR="00297008" w:rsidRPr="000D24F0" w:rsidTr="00297008">
        <w:tc>
          <w:tcPr>
            <w:tcW w:w="768" w:type="dxa"/>
            <w:gridSpan w:val="2"/>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p>
        </w:tc>
        <w:tc>
          <w:tcPr>
            <w:tcW w:w="3074" w:type="dxa"/>
            <w:gridSpan w:val="2"/>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Pr>
                <w:rFonts w:ascii="Times New Roman" w:hAnsi="Times New Roman"/>
                <w:sz w:val="24"/>
              </w:rPr>
              <w:t>Индустриальная цивилизация в начале XX века. Причины, ход  Первой мировой войны.</w:t>
            </w:r>
          </w:p>
        </w:tc>
        <w:tc>
          <w:tcPr>
            <w:tcW w:w="987"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76" w:type="dxa"/>
            <w:gridSpan w:val="6"/>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p>
        </w:tc>
        <w:tc>
          <w:tcPr>
            <w:tcW w:w="1023" w:type="dxa"/>
            <w:gridSpan w:val="10"/>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r w:rsidRPr="000D24F0">
              <w:rPr>
                <w:rFonts w:ascii="Times New Roman" w:eastAsia="Times New Roman" w:hAnsi="Times New Roman" w:cs="Times New Roman"/>
                <w:color w:val="000000"/>
                <w:sz w:val="24"/>
                <w:szCs w:val="24"/>
              </w:rPr>
              <w:t xml:space="preserve"> (в.и</w:t>
            </w:r>
            <w:r>
              <w:rPr>
                <w:rFonts w:ascii="Times New Roman" w:eastAsia="Times New Roman" w:hAnsi="Times New Roman" w:cs="Times New Roman"/>
                <w:color w:val="000000"/>
                <w:sz w:val="24"/>
                <w:szCs w:val="24"/>
              </w:rPr>
              <w:t>)</w:t>
            </w:r>
          </w:p>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p>
        </w:tc>
      </w:tr>
      <w:tr w:rsidR="00297008" w:rsidRPr="000D24F0" w:rsidTr="00297008">
        <w:tc>
          <w:tcPr>
            <w:tcW w:w="768" w:type="dxa"/>
            <w:gridSpan w:val="2"/>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w:t>
            </w:r>
          </w:p>
        </w:tc>
        <w:tc>
          <w:tcPr>
            <w:tcW w:w="3074"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П.Р</w:t>
            </w:r>
            <w:r w:rsidRPr="003559A6">
              <w:rPr>
                <w:rFonts w:ascii="Times New Roman" w:hAnsi="Times New Roman"/>
                <w:b/>
                <w:sz w:val="24"/>
              </w:rPr>
              <w:t>.№1</w:t>
            </w:r>
            <w:r>
              <w:rPr>
                <w:rFonts w:ascii="Times New Roman" w:hAnsi="Times New Roman"/>
                <w:sz w:val="24"/>
              </w:rPr>
              <w:t xml:space="preserve"> Компьенское перемирие. Итоги и последствия Первой мировой войны</w:t>
            </w:r>
          </w:p>
        </w:tc>
        <w:tc>
          <w:tcPr>
            <w:tcW w:w="987"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76" w:type="dxa"/>
            <w:gridSpan w:val="6"/>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p>
        </w:tc>
        <w:tc>
          <w:tcPr>
            <w:tcW w:w="1023" w:type="dxa"/>
            <w:gridSpan w:val="10"/>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Раздел 2. Мир в 1918-1938 гг.</w:t>
            </w:r>
          </w:p>
        </w:tc>
      </w:tr>
      <w:tr w:rsidR="00297008" w:rsidRPr="000D24F0" w:rsidTr="00297008">
        <w:tc>
          <w:tcPr>
            <w:tcW w:w="9720" w:type="dxa"/>
            <w:gridSpan w:val="30"/>
          </w:tcPr>
          <w:p w:rsidR="00297008" w:rsidRPr="0074280A" w:rsidRDefault="00297008" w:rsidP="00297008">
            <w:pPr>
              <w:spacing w:after="0" w:line="240" w:lineRule="auto"/>
              <w:rPr>
                <w:rFonts w:ascii="Times New Roman" w:hAnsi="Times New Roman"/>
                <w:b/>
                <w:sz w:val="24"/>
              </w:rPr>
            </w:pPr>
            <w:r>
              <w:rPr>
                <w:rFonts w:ascii="Times New Roman" w:hAnsi="Times New Roman"/>
                <w:b/>
                <w:sz w:val="24"/>
              </w:rPr>
              <w:t>Тема 2.1. Распад империй и образование новых национальных государств в Европе</w:t>
            </w:r>
          </w:p>
        </w:tc>
        <w:tc>
          <w:tcPr>
            <w:tcW w:w="5272" w:type="dxa"/>
            <w:gridSpan w:val="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p>
        </w:tc>
      </w:tr>
      <w:tr w:rsidR="00297008" w:rsidRPr="000D24F0" w:rsidTr="00297008">
        <w:trPr>
          <w:trHeight w:val="891"/>
        </w:trPr>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w:t>
            </w:r>
          </w:p>
        </w:tc>
        <w:tc>
          <w:tcPr>
            <w:tcW w:w="3074" w:type="dxa"/>
            <w:gridSpan w:val="2"/>
          </w:tcPr>
          <w:p w:rsidR="00297008" w:rsidRPr="000D24F0" w:rsidRDefault="00297008" w:rsidP="00297008">
            <w:pPr>
              <w:spacing w:after="0" w:line="240" w:lineRule="auto"/>
              <w:rPr>
                <w:rFonts w:ascii="Times New Roman" w:eastAsia="Times New Roman" w:hAnsi="Times New Roman" w:cs="Times New Roman"/>
                <w:bCs/>
                <w:iCs/>
                <w:sz w:val="24"/>
                <w:szCs w:val="24"/>
              </w:rPr>
            </w:pPr>
            <w:r>
              <w:rPr>
                <w:rFonts w:ascii="Times New Roman" w:hAnsi="Times New Roman"/>
                <w:sz w:val="24"/>
              </w:rPr>
              <w:t xml:space="preserve">Образование новых национальных государств, </w:t>
            </w:r>
            <w:r w:rsidRPr="000D24F0">
              <w:rPr>
                <w:rFonts w:ascii="Times New Roman" w:eastAsia="Times New Roman" w:hAnsi="Times New Roman" w:cs="Times New Roman"/>
                <w:bCs/>
                <w:iCs/>
                <w:sz w:val="24"/>
                <w:szCs w:val="24"/>
              </w:rPr>
              <w:t>Революционная волна после Первой мировой войны.</w:t>
            </w:r>
          </w:p>
        </w:tc>
        <w:tc>
          <w:tcPr>
            <w:tcW w:w="987"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37"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p>
        </w:tc>
        <w:tc>
          <w:tcPr>
            <w:tcW w:w="1062" w:type="dxa"/>
            <w:gridSpan w:val="1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Л2.Л3.Л4.Л5.Л6.Л8.МР.1МР2.МР3.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3</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2.2. Версальско-Вашингтонская система международных отношений</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3081"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Парижская (Версальская) мирная конференция. Вашингтонская конференция</w:t>
            </w:r>
          </w:p>
        </w:tc>
        <w:tc>
          <w:tcPr>
            <w:tcW w:w="98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2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1062" w:type="dxa"/>
            <w:gridSpan w:val="1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§4</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2.3. Страны Европы и Северной Америки в 1920-е гг.</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3081"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Экономический бум в странах Запада в послевоенные годы. Формирование авторитарных режимов.</w:t>
            </w:r>
          </w:p>
        </w:tc>
        <w:tc>
          <w:tcPr>
            <w:tcW w:w="98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07" w:type="dxa"/>
            <w:gridSpan w:val="2"/>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i/>
                <w:sz w:val="24"/>
                <w:szCs w:val="24"/>
              </w:rPr>
              <w:t>.</w:t>
            </w:r>
            <w:r w:rsidRPr="000D24F0">
              <w:rPr>
                <w:rFonts w:ascii="Times New Roman" w:eastAsia="Times New Roman" w:hAnsi="Times New Roman" w:cs="Times New Roman"/>
                <w:sz w:val="24"/>
                <w:szCs w:val="24"/>
              </w:rPr>
              <w:t xml:space="preserve"> Разработка плана ГОЭЛРО</w:t>
            </w:r>
          </w:p>
        </w:tc>
        <w:tc>
          <w:tcPr>
            <w:tcW w:w="1083" w:type="dxa"/>
            <w:gridSpan w:val="1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196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§5, §7</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3081"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cs="Times New Roman"/>
                <w:b/>
                <w:sz w:val="24"/>
                <w:szCs w:val="24"/>
              </w:rPr>
              <w:t>П.Р.</w:t>
            </w:r>
            <w:r w:rsidRPr="001923FD">
              <w:rPr>
                <w:rFonts w:ascii="Times New Roman" w:hAnsi="Times New Roman" w:cs="Times New Roman"/>
                <w:b/>
                <w:sz w:val="24"/>
                <w:szCs w:val="24"/>
              </w:rPr>
              <w:t xml:space="preserve"> №</w:t>
            </w:r>
            <w:r>
              <w:rPr>
                <w:rFonts w:ascii="Times New Roman" w:hAnsi="Times New Roman" w:cs="Times New Roman"/>
                <w:b/>
                <w:sz w:val="24"/>
                <w:szCs w:val="24"/>
              </w:rPr>
              <w:t>2</w:t>
            </w:r>
            <w:r w:rsidRPr="008F7761">
              <w:rPr>
                <w:rFonts w:ascii="Times New Roman" w:hAnsi="Times New Roman" w:cs="Times New Roman"/>
                <w:sz w:val="24"/>
                <w:szCs w:val="24"/>
              </w:rPr>
              <w:t xml:space="preserve"> «Тоталитарные режимы в Европе»</w:t>
            </w:r>
            <w:r>
              <w:rPr>
                <w:rFonts w:ascii="Times New Roman" w:hAnsi="Times New Roman" w:cs="Times New Roman"/>
                <w:sz w:val="24"/>
                <w:szCs w:val="24"/>
              </w:rPr>
              <w:t xml:space="preserve">                                      </w:t>
            </w:r>
          </w:p>
        </w:tc>
        <w:tc>
          <w:tcPr>
            <w:tcW w:w="98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807"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083" w:type="dxa"/>
            <w:gridSpan w:val="1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969"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1883" w:type="dxa"/>
            <w:gridSpan w:val="2"/>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§6</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2.4. Страны Азии, Африки и Латинской Америки в 1918-1930 гг.</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257"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Национально -освободительные движения в странах Востока и Африки, Латинской Америки.</w:t>
            </w:r>
          </w:p>
          <w:p w:rsidR="00297008" w:rsidRPr="000D24F0" w:rsidRDefault="00297008" w:rsidP="00297008">
            <w:pPr>
              <w:spacing w:after="0" w:line="240" w:lineRule="auto"/>
              <w:rPr>
                <w:rFonts w:ascii="Times New Roman" w:eastAsia="Times New Roman" w:hAnsi="Times New Roman" w:cs="Times New Roman"/>
                <w:b/>
                <w:sz w:val="24"/>
                <w:szCs w:val="24"/>
              </w:rPr>
            </w:pPr>
          </w:p>
        </w:tc>
        <w:tc>
          <w:tcPr>
            <w:tcW w:w="840"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820" w:type="dxa"/>
            <w:gridSpan w:val="3"/>
          </w:tcPr>
          <w:p w:rsidR="00297008" w:rsidRPr="000D24F0" w:rsidRDefault="00297008" w:rsidP="00297008">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spacing w:val="2"/>
                <w:sz w:val="24"/>
                <w:szCs w:val="24"/>
              </w:rPr>
              <w:t>.</w:t>
            </w:r>
          </w:p>
        </w:tc>
        <w:tc>
          <w:tcPr>
            <w:tcW w:w="1043" w:type="dxa"/>
            <w:gridSpan w:val="11"/>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2012" w:type="dxa"/>
            <w:gridSpan w:val="5"/>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1840" w:type="dxa"/>
          </w:tcPr>
          <w:p w:rsidR="00297008" w:rsidRPr="000D24F0" w:rsidRDefault="00297008" w:rsidP="00297008">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§10-11</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2.5. Международные отношения в 1930-е гг.</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257"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Нарастание мировой напряженности в конце 1930-х гг. Причины Второй мировой войны. Мюнхенский сговор.</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820"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043" w:type="dxa"/>
            <w:gridSpan w:val="11"/>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201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40" w:type="dxa"/>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Pr>
                <w:rFonts w:ascii="Times New Roman" w:hAnsi="Times New Roman"/>
                <w:b/>
                <w:sz w:val="24"/>
              </w:rPr>
              <w:t>Тема 2.6. Развитие науки и культуры в 1914-1930-х гг.</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p>
        </w:tc>
        <w:tc>
          <w:tcPr>
            <w:tcW w:w="3257" w:type="dxa"/>
            <w:gridSpan w:val="4"/>
          </w:tcPr>
          <w:p w:rsidR="00297008" w:rsidRDefault="00297008" w:rsidP="00297008">
            <w:pPr>
              <w:spacing w:after="0" w:line="240" w:lineRule="auto"/>
              <w:rPr>
                <w:rFonts w:ascii="Times New Roman" w:hAnsi="Times New Roman"/>
                <w:sz w:val="24"/>
              </w:rPr>
            </w:pPr>
            <w:r>
              <w:rPr>
                <w:rFonts w:ascii="Times New Roman" w:hAnsi="Times New Roman"/>
                <w:sz w:val="24"/>
              </w:rPr>
              <w:t>Особенности научного и культурного развития в20-е -30-е гг.</w:t>
            </w:r>
          </w:p>
        </w:tc>
        <w:tc>
          <w:tcPr>
            <w:tcW w:w="840"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2820"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p>
        </w:tc>
        <w:tc>
          <w:tcPr>
            <w:tcW w:w="1043" w:type="dxa"/>
            <w:gridSpan w:val="11"/>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201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1840" w:type="dxa"/>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§13-14</w:t>
            </w:r>
          </w:p>
        </w:tc>
      </w:tr>
      <w:tr w:rsidR="00297008" w:rsidRPr="000D24F0" w:rsidTr="00297008">
        <w:tc>
          <w:tcPr>
            <w:tcW w:w="14992" w:type="dxa"/>
            <w:gridSpan w:val="37"/>
          </w:tcPr>
          <w:p w:rsidR="00297008" w:rsidRPr="000D24F0" w:rsidRDefault="00297008" w:rsidP="00297008">
            <w:pPr>
              <w:spacing w:after="0" w:line="240" w:lineRule="auto"/>
              <w:rPr>
                <w:rFonts w:ascii="Times New Roman" w:eastAsia="Times New Roman" w:hAnsi="Times New Roman" w:cs="Times New Roman"/>
                <w:b/>
                <w:sz w:val="24"/>
                <w:szCs w:val="24"/>
              </w:rPr>
            </w:pPr>
            <w:r>
              <w:rPr>
                <w:rFonts w:ascii="Times New Roman" w:hAnsi="Times New Roman"/>
                <w:b/>
                <w:sz w:val="24"/>
              </w:rPr>
              <w:t xml:space="preserve">                                                                                   Раздел 3. Вторая мировая война 1939-1945 гг.</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b/>
                <w:sz w:val="24"/>
                <w:szCs w:val="24"/>
              </w:rPr>
              <w:t>Тема 3. 1.</w:t>
            </w:r>
            <w:r w:rsidRPr="000D24F0">
              <w:rPr>
                <w:rFonts w:ascii="Times New Roman" w:eastAsia="Times New Roman" w:hAnsi="Times New Roman" w:cs="Times New Roman"/>
                <w:b/>
                <w:bCs/>
                <w:iCs/>
                <w:sz w:val="24"/>
                <w:szCs w:val="24"/>
              </w:rPr>
              <w:t xml:space="preserve"> Начало Второй мировой войны</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257"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Начало Второй мировой войны в Европе. Нападение Германии на СССР. Нападение Японии на США</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02" w:type="dxa"/>
            <w:gridSpan w:val="7"/>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61" w:type="dxa"/>
            <w:gridSpan w:val="7"/>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§15-16</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257" w:type="dxa"/>
            <w:gridSpan w:val="4"/>
          </w:tcPr>
          <w:p w:rsidR="00297008" w:rsidRPr="009373BD" w:rsidRDefault="00297008" w:rsidP="00297008">
            <w:pPr>
              <w:spacing w:after="0" w:line="240" w:lineRule="auto"/>
              <w:rPr>
                <w:rFonts w:ascii="Times New Roman" w:hAnsi="Times New Roman" w:cs="Times New Roman"/>
                <w:sz w:val="24"/>
                <w:szCs w:val="24"/>
              </w:rPr>
            </w:pPr>
            <w:r>
              <w:rPr>
                <w:rFonts w:ascii="Times New Roman" w:eastAsia="Times New Roman" w:hAnsi="Times New Roman" w:cs="Times New Roman"/>
                <w:b/>
                <w:sz w:val="24"/>
                <w:szCs w:val="24"/>
              </w:rPr>
              <w:t>П.Р. № 3</w:t>
            </w:r>
            <w:r w:rsidRPr="0067747B">
              <w:rPr>
                <w:rFonts w:ascii="Times New Roman" w:eastAsia="Times New Roman" w:hAnsi="Times New Roman" w:cs="Times New Roman"/>
                <w:b/>
                <w:sz w:val="24"/>
                <w:szCs w:val="24"/>
              </w:rPr>
              <w:t xml:space="preserve"> «</w:t>
            </w:r>
            <w:r w:rsidRPr="0067747B">
              <w:rPr>
                <w:rFonts w:ascii="Times New Roman" w:eastAsia="Times New Roman" w:hAnsi="Times New Roman" w:cs="Times New Roman"/>
                <w:sz w:val="24"/>
                <w:szCs w:val="24"/>
              </w:rPr>
              <w:t>Оккупационный режим в странах Западной Европы»</w:t>
            </w:r>
            <w:r>
              <w:rPr>
                <w:rFonts w:ascii="Times New Roman" w:eastAsia="Times New Roman" w:hAnsi="Times New Roman" w:cs="Times New Roman"/>
                <w:sz w:val="24"/>
                <w:szCs w:val="24"/>
              </w:rPr>
              <w:t xml:space="preserve">                                                                                   </w:t>
            </w:r>
          </w:p>
          <w:p w:rsidR="00297008" w:rsidRPr="000D24F0" w:rsidRDefault="00297008" w:rsidP="00297008">
            <w:pPr>
              <w:spacing w:after="0" w:line="240" w:lineRule="auto"/>
              <w:rPr>
                <w:rFonts w:ascii="Times New Roman" w:eastAsia="Times New Roman" w:hAnsi="Times New Roman" w:cs="Times New Roman"/>
                <w:sz w:val="24"/>
                <w:szCs w:val="24"/>
              </w:rPr>
            </w:pP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02" w:type="dxa"/>
            <w:gridSpan w:val="7"/>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61" w:type="dxa"/>
            <w:gridSpan w:val="7"/>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Calibri" w:hAnsi="Times New Roman" w:cs="Times New Roman"/>
                <w:color w:val="000000"/>
                <w:sz w:val="24"/>
                <w:szCs w:val="24"/>
                <w:lang w:eastAsia="en-US"/>
              </w:rPr>
              <w:t>конспект</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Тема 3.2. Коренной перелом, окончание и важнейшие итоги Второй мировой войны</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3257"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Формирование антигитлеровской коалиции. Открытие Второго фронта. Разгром Германии, ее капитуляция.</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02" w:type="dxa"/>
            <w:gridSpan w:val="7"/>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61" w:type="dxa"/>
            <w:gridSpan w:val="7"/>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0D24F0">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-18</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ИСТОРИЯ РОССИИ. 1914 – 1945 ГГ.</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Раздел 4. Введение. Россия в начале в 1914-1922 гг.</w:t>
            </w:r>
          </w:p>
        </w:tc>
      </w:tr>
      <w:tr w:rsidR="00297008" w:rsidRPr="000D24F0" w:rsidTr="00297008">
        <w:tc>
          <w:tcPr>
            <w:tcW w:w="14992" w:type="dxa"/>
            <w:gridSpan w:val="37"/>
          </w:tcPr>
          <w:p w:rsidR="00297008" w:rsidRDefault="00297008" w:rsidP="00297008">
            <w:pPr>
              <w:spacing w:after="0" w:line="240" w:lineRule="auto"/>
              <w:jc w:val="center"/>
              <w:rPr>
                <w:rFonts w:ascii="Times New Roman" w:hAnsi="Times New Roman"/>
                <w:b/>
                <w:sz w:val="24"/>
              </w:rPr>
            </w:pPr>
            <w:r>
              <w:rPr>
                <w:rFonts w:ascii="Times New Roman" w:hAnsi="Times New Roman"/>
                <w:b/>
                <w:sz w:val="24"/>
              </w:rPr>
              <w:t>Тема 4.1. Россия и мир накануне Первой мировой войны</w:t>
            </w:r>
          </w:p>
        </w:tc>
      </w:tr>
      <w:tr w:rsidR="00297008" w:rsidRPr="000D24F0" w:rsidTr="00297008">
        <w:tc>
          <w:tcPr>
            <w:tcW w:w="675" w:type="dxa"/>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350"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П.Р. № 4 </w:t>
            </w:r>
            <w:r>
              <w:rPr>
                <w:rFonts w:ascii="Times New Roman" w:hAnsi="Times New Roman" w:cs="Times New Roman"/>
                <w:sz w:val="24"/>
                <w:szCs w:val="24"/>
              </w:rPr>
              <w:t xml:space="preserve">«Политические партии России накануне Первой мировой войны»                                                                                                                        </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50"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297008" w:rsidRPr="000D24F0" w:rsidTr="00297008">
        <w:tc>
          <w:tcPr>
            <w:tcW w:w="675" w:type="dxa"/>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350"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 xml:space="preserve">Военно-политические блоки. </w:t>
            </w:r>
            <w:r>
              <w:rPr>
                <w:rFonts w:ascii="Times New Roman" w:eastAsia="Times New Roman" w:hAnsi="Times New Roman" w:cs="Times New Roman"/>
                <w:sz w:val="24"/>
                <w:szCs w:val="24"/>
              </w:rPr>
              <w:t>Повод и начало Первой мировой войны.</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50"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§1-2(И.Р.)</w:t>
            </w:r>
          </w:p>
        </w:tc>
      </w:tr>
      <w:tr w:rsidR="00297008" w:rsidTr="00297008">
        <w:tc>
          <w:tcPr>
            <w:tcW w:w="14992" w:type="dxa"/>
            <w:gridSpan w:val="37"/>
          </w:tcPr>
          <w:p w:rsidR="00297008" w:rsidRDefault="00297008" w:rsidP="00297008">
            <w:pPr>
              <w:spacing w:after="0" w:line="240" w:lineRule="auto"/>
              <w:jc w:val="center"/>
              <w:rPr>
                <w:rFonts w:ascii="Times New Roman" w:hAnsi="Times New Roman"/>
                <w:b/>
                <w:sz w:val="24"/>
              </w:rPr>
            </w:pPr>
            <w:r>
              <w:rPr>
                <w:rFonts w:ascii="Times New Roman" w:hAnsi="Times New Roman"/>
                <w:b/>
                <w:sz w:val="24"/>
              </w:rPr>
              <w:t>Тема 4.2. Россия в Первой мировой войне</w:t>
            </w:r>
          </w:p>
        </w:tc>
      </w:tr>
      <w:tr w:rsidR="00297008" w:rsidRPr="000D24F0" w:rsidTr="00297008">
        <w:trPr>
          <w:trHeight w:val="943"/>
        </w:trPr>
        <w:tc>
          <w:tcPr>
            <w:tcW w:w="675" w:type="dxa"/>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p>
        </w:tc>
        <w:tc>
          <w:tcPr>
            <w:tcW w:w="3350" w:type="dxa"/>
            <w:gridSpan w:val="5"/>
          </w:tcPr>
          <w:p w:rsidR="00297008" w:rsidRPr="000D24F0" w:rsidRDefault="00297008" w:rsidP="00297008">
            <w:pPr>
              <w:spacing w:after="0" w:line="240" w:lineRule="auto"/>
              <w:rPr>
                <w:rFonts w:ascii="Times New Roman" w:eastAsia="Times New Roman" w:hAnsi="Times New Roman" w:cs="Times New Roman"/>
                <w:b/>
                <w:sz w:val="24"/>
                <w:szCs w:val="24"/>
              </w:rPr>
            </w:pPr>
            <w:r>
              <w:rPr>
                <w:rFonts w:ascii="Times New Roman" w:hAnsi="Times New Roman"/>
                <w:sz w:val="24"/>
              </w:rPr>
              <w:t>Военная кампания 1914 г.- 1917 г.</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50"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297008" w:rsidRPr="000D24F0" w:rsidTr="00297008">
        <w:tc>
          <w:tcPr>
            <w:tcW w:w="675" w:type="dxa"/>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350"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sidRPr="000E6980">
              <w:rPr>
                <w:rFonts w:ascii="Times New Roman" w:eastAsia="Times New Roman" w:hAnsi="Times New Roman" w:cs="Times New Roman"/>
                <w:b/>
                <w:sz w:val="24"/>
                <w:szCs w:val="24"/>
              </w:rPr>
              <w:t>П.Р. №</w:t>
            </w: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Первая мировая война</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50"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r>
      <w:tr w:rsidR="00297008" w:rsidRPr="000D24F0" w:rsidTr="00297008">
        <w:tc>
          <w:tcPr>
            <w:tcW w:w="14992" w:type="dxa"/>
            <w:gridSpan w:val="37"/>
          </w:tcPr>
          <w:p w:rsidR="00297008" w:rsidRPr="001415E8" w:rsidRDefault="00297008" w:rsidP="00297008">
            <w:pPr>
              <w:spacing w:after="0" w:line="240" w:lineRule="auto"/>
              <w:rPr>
                <w:rFonts w:ascii="Times New Roman" w:hAnsi="Times New Roman"/>
                <w:b/>
                <w:sz w:val="24"/>
              </w:rPr>
            </w:pPr>
            <w:r>
              <w:rPr>
                <w:rFonts w:ascii="Times New Roman" w:hAnsi="Times New Roman"/>
                <w:b/>
                <w:sz w:val="24"/>
              </w:rPr>
              <w:t>Тема 4.3. Российская революция: Февраль 1917 г. Октябрь 1917 г.</w:t>
            </w:r>
          </w:p>
        </w:tc>
      </w:tr>
      <w:tr w:rsidR="00297008" w:rsidRPr="000D24F0" w:rsidTr="00297008">
        <w:tc>
          <w:tcPr>
            <w:tcW w:w="675" w:type="dxa"/>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350"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Февральская революция 1917г. Двоевластие. Июльский кризис.</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1</w:t>
            </w:r>
          </w:p>
        </w:tc>
        <w:tc>
          <w:tcPr>
            <w:tcW w:w="2913" w:type="dxa"/>
            <w:gridSpan w:val="8"/>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50"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§4</w:t>
            </w:r>
          </w:p>
        </w:tc>
      </w:tr>
      <w:tr w:rsidR="00297008" w:rsidRPr="000D24F0" w:rsidTr="00297008">
        <w:tc>
          <w:tcPr>
            <w:tcW w:w="675" w:type="dxa"/>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350" w:type="dxa"/>
            <w:gridSpan w:val="5"/>
          </w:tcPr>
          <w:p w:rsidR="00297008" w:rsidRPr="00510517"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Октябрьская революция 1917г.</w:t>
            </w:r>
          </w:p>
        </w:tc>
        <w:tc>
          <w:tcPr>
            <w:tcW w:w="840"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92" w:type="dxa"/>
            <w:gridSpan w:val="6"/>
          </w:tcPr>
          <w:p w:rsidR="00297008" w:rsidRPr="000D24F0" w:rsidRDefault="00297008" w:rsidP="0029700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913" w:type="dxa"/>
            <w:gridSpan w:val="8"/>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50"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§5</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Pr>
                <w:rFonts w:ascii="Times New Roman" w:hAnsi="Times New Roman"/>
                <w:b/>
                <w:sz w:val="24"/>
              </w:rPr>
              <w:t>Тема 4.4. Первые революционные преобразования большевиков</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sidRPr="00DA553E">
              <w:rPr>
                <w:rFonts w:ascii="Times New Roman" w:hAnsi="Times New Roman"/>
                <w:sz w:val="24"/>
              </w:rPr>
              <w:t>Первые декреты новой власти. Учредительное собрание.</w:t>
            </w:r>
            <w:r>
              <w:rPr>
                <w:rFonts w:ascii="Times New Roman" w:eastAsia="Times New Roman" w:hAnsi="Times New Roman" w:cs="Times New Roman"/>
                <w:bCs/>
                <w:iCs/>
                <w:sz w:val="24"/>
                <w:szCs w:val="24"/>
              </w:rPr>
              <w:t xml:space="preserve"> Политика «военного коммунизма»</w:t>
            </w:r>
          </w:p>
        </w:tc>
        <w:tc>
          <w:tcPr>
            <w:tcW w:w="1044"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646"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pacing w:after="0" w:line="240" w:lineRule="auto"/>
              <w:rPr>
                <w:rFonts w:ascii="Times New Roman" w:eastAsia="Times New Roman" w:hAnsi="Times New Roman" w:cs="Times New Roman"/>
                <w:b/>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§6</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b/>
                <w:sz w:val="24"/>
                <w:szCs w:val="24"/>
              </w:rPr>
            </w:pPr>
            <w:r>
              <w:rPr>
                <w:rFonts w:ascii="Times New Roman" w:hAnsi="Times New Roman" w:cs="Times New Roman"/>
                <w:b/>
                <w:sz w:val="24"/>
                <w:szCs w:val="24"/>
              </w:rPr>
              <w:t>П.Р.</w:t>
            </w:r>
            <w:r w:rsidRPr="001F1709">
              <w:rPr>
                <w:rFonts w:ascii="Times New Roman" w:hAnsi="Times New Roman" w:cs="Times New Roman"/>
                <w:b/>
                <w:sz w:val="24"/>
                <w:szCs w:val="24"/>
              </w:rPr>
              <w:t xml:space="preserve"> №</w:t>
            </w:r>
            <w:r>
              <w:rPr>
                <w:rFonts w:ascii="Times New Roman" w:hAnsi="Times New Roman" w:cs="Times New Roman"/>
                <w:b/>
                <w:sz w:val="24"/>
                <w:szCs w:val="24"/>
              </w:rPr>
              <w:t>6</w:t>
            </w:r>
            <w:r>
              <w:rPr>
                <w:rFonts w:ascii="Times New Roman" w:hAnsi="Times New Roman" w:cs="Times New Roman"/>
                <w:sz w:val="24"/>
                <w:szCs w:val="24"/>
              </w:rPr>
              <w:t xml:space="preserve"> </w:t>
            </w:r>
            <w:r w:rsidRPr="00C91A4B">
              <w:rPr>
                <w:rFonts w:ascii="Times New Roman" w:eastAsia="Times New Roman" w:hAnsi="Times New Roman" w:cs="Times New Roman"/>
                <w:b/>
                <w:sz w:val="24"/>
                <w:szCs w:val="24"/>
              </w:rPr>
              <w:t>«</w:t>
            </w:r>
            <w:r w:rsidRPr="004612DC">
              <w:rPr>
                <w:rFonts w:ascii="Times New Roman" w:eastAsia="Times New Roman" w:hAnsi="Times New Roman" w:cs="Times New Roman"/>
                <w:sz w:val="24"/>
                <w:szCs w:val="24"/>
              </w:rPr>
              <w:t>Россия в 1917 году».</w:t>
            </w:r>
          </w:p>
        </w:tc>
        <w:tc>
          <w:tcPr>
            <w:tcW w:w="1044"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646"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pacing w:after="0" w:line="240" w:lineRule="auto"/>
              <w:rPr>
                <w:rFonts w:ascii="Times New Roman" w:eastAsia="Times New Roman" w:hAnsi="Times New Roman" w:cs="Times New Roman"/>
                <w:b/>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Индивидуальные задания</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399" w:type="dxa"/>
            <w:gridSpan w:val="5"/>
          </w:tcPr>
          <w:p w:rsidR="00297008" w:rsidRDefault="00297008" w:rsidP="00297008">
            <w:pPr>
              <w:spacing w:after="0" w:line="240" w:lineRule="auto"/>
              <w:rPr>
                <w:rFonts w:ascii="Times New Roman" w:eastAsia="Times New Roman" w:hAnsi="Times New Roman" w:cs="Times New Roman"/>
                <w:bCs/>
                <w:iCs/>
                <w:sz w:val="24"/>
                <w:szCs w:val="24"/>
              </w:rPr>
            </w:pPr>
            <w:r w:rsidRPr="001F1709">
              <w:rPr>
                <w:rFonts w:ascii="Times New Roman" w:hAnsi="Times New Roman" w:cs="Times New Roman"/>
                <w:b/>
                <w:sz w:val="24"/>
                <w:szCs w:val="24"/>
              </w:rPr>
              <w:t>П</w:t>
            </w:r>
            <w:r>
              <w:rPr>
                <w:rFonts w:ascii="Times New Roman" w:hAnsi="Times New Roman" w:cs="Times New Roman"/>
                <w:b/>
                <w:sz w:val="24"/>
                <w:szCs w:val="24"/>
              </w:rPr>
              <w:t xml:space="preserve">.Р. № 7 ПОС </w:t>
            </w:r>
            <w:r w:rsidRPr="009832B9">
              <w:rPr>
                <w:rFonts w:ascii="Times New Roman" w:hAnsi="Times New Roman" w:cs="Times New Roman"/>
                <w:sz w:val="24"/>
                <w:szCs w:val="24"/>
              </w:rPr>
              <w:t>Участие работников электростанций в работе Петросовета</w:t>
            </w:r>
            <w:r>
              <w:rPr>
                <w:rFonts w:ascii="Times New Roman" w:hAnsi="Times New Roman" w:cs="Times New Roman"/>
                <w:sz w:val="24"/>
                <w:szCs w:val="24"/>
              </w:rPr>
              <w:t>.</w:t>
            </w:r>
          </w:p>
        </w:tc>
        <w:tc>
          <w:tcPr>
            <w:tcW w:w="1044"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646"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2989" w:type="dxa"/>
            <w:gridSpan w:val="10"/>
          </w:tcPr>
          <w:p w:rsidR="00297008" w:rsidRPr="000D24F0" w:rsidRDefault="00297008" w:rsidP="00297008">
            <w:pPr>
              <w:spacing w:after="0" w:line="240" w:lineRule="auto"/>
              <w:rPr>
                <w:rFonts w:ascii="Times New Roman" w:eastAsia="Times New Roman" w:hAnsi="Times New Roman" w:cs="Times New Roman"/>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3399" w:type="dxa"/>
            <w:gridSpan w:val="5"/>
          </w:tcPr>
          <w:p w:rsidR="00297008" w:rsidRDefault="00297008" w:rsidP="00297008">
            <w:pPr>
              <w:spacing w:after="0" w:line="240" w:lineRule="auto"/>
              <w:rPr>
                <w:rFonts w:ascii="Times New Roman" w:eastAsia="Times New Roman" w:hAnsi="Times New Roman" w:cs="Times New Roman"/>
                <w:bCs/>
                <w:iCs/>
                <w:sz w:val="24"/>
                <w:szCs w:val="24"/>
              </w:rPr>
            </w:pPr>
            <w:r>
              <w:rPr>
                <w:rFonts w:ascii="Times New Roman" w:eastAsia="Times New Roman" w:hAnsi="Times New Roman" w:cs="Times New Roman"/>
                <w:b/>
                <w:bCs/>
                <w:iCs/>
                <w:sz w:val="24"/>
                <w:szCs w:val="24"/>
              </w:rPr>
              <w:t>П.Р</w:t>
            </w:r>
            <w:r w:rsidRPr="009832B9">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sz w:val="24"/>
                <w:szCs w:val="24"/>
              </w:rPr>
              <w:t>8</w:t>
            </w:r>
            <w:r w:rsidRPr="009832B9">
              <w:rPr>
                <w:rFonts w:ascii="Times New Roman" w:eastAsia="Times New Roman" w:hAnsi="Times New Roman" w:cs="Times New Roman"/>
                <w:b/>
                <w:bCs/>
                <w:iCs/>
                <w:sz w:val="24"/>
                <w:szCs w:val="24"/>
              </w:rPr>
              <w:t xml:space="preserve"> ПОС</w:t>
            </w:r>
            <w:r>
              <w:rPr>
                <w:rFonts w:ascii="Times New Roman" w:eastAsia="Times New Roman" w:hAnsi="Times New Roman" w:cs="Times New Roman"/>
                <w:bCs/>
                <w:iCs/>
                <w:sz w:val="24"/>
                <w:szCs w:val="24"/>
              </w:rPr>
              <w:t xml:space="preserve">  Рабочие электрики в революции1917г.</w:t>
            </w:r>
          </w:p>
        </w:tc>
        <w:tc>
          <w:tcPr>
            <w:tcW w:w="1044" w:type="dxa"/>
            <w:gridSpan w:val="6"/>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646"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2989" w:type="dxa"/>
            <w:gridSpan w:val="10"/>
          </w:tcPr>
          <w:p w:rsidR="00297008" w:rsidRPr="000D24F0" w:rsidRDefault="00297008" w:rsidP="00297008">
            <w:pPr>
              <w:spacing w:after="0" w:line="240" w:lineRule="auto"/>
              <w:rPr>
                <w:rFonts w:ascii="Times New Roman" w:eastAsia="Times New Roman" w:hAnsi="Times New Roman" w:cs="Times New Roman"/>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4.5. Гражданская война</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3376"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 xml:space="preserve"> Причины и основные этапы Гражданской войны в России.</w:t>
            </w:r>
          </w:p>
          <w:p w:rsidR="00297008" w:rsidRPr="000D24F0" w:rsidRDefault="00297008" w:rsidP="00297008">
            <w:pPr>
              <w:spacing w:after="0" w:line="240" w:lineRule="auto"/>
              <w:rPr>
                <w:rFonts w:ascii="Times New Roman" w:eastAsia="Times New Roman" w:hAnsi="Times New Roman" w:cs="Times New Roman"/>
                <w:sz w:val="24"/>
                <w:szCs w:val="24"/>
              </w:rPr>
            </w:pP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24</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uppressAutoHyphens/>
              <w:spacing w:after="0" w:line="240" w:lineRule="auto"/>
              <w:jc w:val="both"/>
              <w:rPr>
                <w:rFonts w:ascii="Times New Roman" w:eastAsia="Calibri" w:hAnsi="Times New Roman" w:cs="Times New Roman"/>
                <w:b/>
                <w:sz w:val="24"/>
                <w:szCs w:val="24"/>
                <w:u w:color="000000"/>
              </w:rPr>
            </w:pPr>
          </w:p>
        </w:tc>
        <w:tc>
          <w:tcPr>
            <w:tcW w:w="874" w:type="dxa"/>
            <w:gridSpan w:val="4"/>
          </w:tcPr>
          <w:p w:rsidR="00297008" w:rsidRPr="000D24F0" w:rsidRDefault="00297008" w:rsidP="00297008">
            <w:pPr>
              <w:suppressAutoHyphens/>
              <w:spacing w:after="0" w:line="240" w:lineRule="auto"/>
              <w:jc w:val="both"/>
              <w:rPr>
                <w:rFonts w:ascii="Times New Roman" w:eastAsia="Calibri" w:hAnsi="Times New Roman" w:cs="Times New Roman"/>
                <w:b/>
                <w:sz w:val="24"/>
                <w:szCs w:val="24"/>
                <w:u w:color="000000"/>
              </w:rPr>
            </w:pPr>
          </w:p>
        </w:tc>
        <w:tc>
          <w:tcPr>
            <w:tcW w:w="1814" w:type="dxa"/>
            <w:gridSpan w:val="3"/>
          </w:tcPr>
          <w:p w:rsidR="00297008" w:rsidRPr="000D24F0" w:rsidRDefault="00297008" w:rsidP="00297008">
            <w:pPr>
              <w:suppressAutoHyphens/>
              <w:spacing w:after="0" w:line="240" w:lineRule="auto"/>
              <w:jc w:val="both"/>
              <w:rPr>
                <w:rFonts w:ascii="Times New Roman" w:eastAsia="Calibri" w:hAnsi="Times New Roman" w:cs="Times New Roman"/>
                <w:b/>
                <w:sz w:val="24"/>
                <w:szCs w:val="24"/>
                <w:u w:color="000000"/>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 xml:space="preserve">Л1.Л2..Л4..Л8.МР.1МР2.МР3. </w:t>
            </w:r>
            <w:r w:rsidRPr="000D24F0">
              <w:rPr>
                <w:rFonts w:ascii="Times New Roman" w:eastAsia="Times New Roman" w:hAnsi="Times New Roman" w:cs="Times New Roman"/>
                <w:color w:val="000000"/>
                <w:sz w:val="24"/>
                <w:szCs w:val="24"/>
              </w:rPr>
              <w:lastRenderedPageBreak/>
              <w:t>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§8-9</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p>
        </w:tc>
        <w:tc>
          <w:tcPr>
            <w:tcW w:w="3376" w:type="dxa"/>
            <w:gridSpan w:val="4"/>
          </w:tcPr>
          <w:p w:rsidR="00297008"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«Красный» и «белый» террор.</w:t>
            </w:r>
          </w:p>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Польско-советская война</w:t>
            </w:r>
          </w:p>
        </w:tc>
        <w:tc>
          <w:tcPr>
            <w:tcW w:w="992" w:type="dxa"/>
            <w:gridSpan w:val="5"/>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25</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pacing w:after="0" w:line="240" w:lineRule="auto"/>
              <w:rPr>
                <w:rFonts w:ascii="Times New Roman" w:eastAsia="Times New Roman" w:hAnsi="Times New Roman" w:cs="Times New Roman"/>
                <w:b/>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§9</w:t>
            </w:r>
          </w:p>
        </w:tc>
      </w:tr>
      <w:tr w:rsidR="00297008" w:rsidRPr="000D24F0" w:rsidTr="00297008">
        <w:tc>
          <w:tcPr>
            <w:tcW w:w="791"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26</w:t>
            </w:r>
          </w:p>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3376"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b/>
                <w:sz w:val="24"/>
              </w:rPr>
              <w:t>П.Р</w:t>
            </w:r>
            <w:r w:rsidRPr="009832B9">
              <w:rPr>
                <w:rFonts w:ascii="Times New Roman" w:hAnsi="Times New Roman"/>
                <w:b/>
                <w:sz w:val="24"/>
              </w:rPr>
              <w:t xml:space="preserve">. № </w:t>
            </w:r>
            <w:r>
              <w:rPr>
                <w:rFonts w:ascii="Times New Roman" w:hAnsi="Times New Roman"/>
                <w:b/>
                <w:sz w:val="24"/>
              </w:rPr>
              <w:t>9</w:t>
            </w:r>
            <w:r w:rsidRPr="009832B9">
              <w:rPr>
                <w:rFonts w:ascii="Times New Roman" w:hAnsi="Times New Roman"/>
                <w:b/>
                <w:sz w:val="24"/>
              </w:rPr>
              <w:t xml:space="preserve"> ПОС</w:t>
            </w:r>
            <w:r>
              <w:rPr>
                <w:rFonts w:ascii="Times New Roman" w:hAnsi="Times New Roman"/>
                <w:sz w:val="24"/>
              </w:rPr>
              <w:t xml:space="preserve"> </w:t>
            </w:r>
            <w:r w:rsidRPr="00DA553E">
              <w:rPr>
                <w:rFonts w:ascii="Times New Roman" w:hAnsi="Times New Roman"/>
                <w:sz w:val="24"/>
              </w:rPr>
              <w:t>«По плану ГОЭЛРО»: становление советской энергетики.</w:t>
            </w:r>
          </w:p>
        </w:tc>
        <w:tc>
          <w:tcPr>
            <w:tcW w:w="992" w:type="dxa"/>
            <w:gridSpan w:val="5"/>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26</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3376"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b/>
                <w:sz w:val="24"/>
              </w:rPr>
              <w:t>П.Р</w:t>
            </w:r>
            <w:r w:rsidRPr="009832B9">
              <w:rPr>
                <w:rFonts w:ascii="Times New Roman" w:hAnsi="Times New Roman"/>
                <w:b/>
                <w:sz w:val="24"/>
              </w:rPr>
              <w:t xml:space="preserve">. № </w:t>
            </w:r>
            <w:r>
              <w:rPr>
                <w:rFonts w:ascii="Times New Roman" w:hAnsi="Times New Roman"/>
                <w:b/>
                <w:sz w:val="24"/>
              </w:rPr>
              <w:t>10</w:t>
            </w:r>
            <w:r w:rsidRPr="009832B9">
              <w:rPr>
                <w:rFonts w:ascii="Times New Roman" w:hAnsi="Times New Roman"/>
                <w:b/>
                <w:sz w:val="24"/>
              </w:rPr>
              <w:t xml:space="preserve"> ПОС</w:t>
            </w:r>
            <w:r>
              <w:rPr>
                <w:rFonts w:ascii="Times New Roman" w:hAnsi="Times New Roman"/>
                <w:sz w:val="24"/>
              </w:rPr>
              <w:t xml:space="preserve"> </w:t>
            </w:r>
            <w:r w:rsidRPr="00DA553E">
              <w:rPr>
                <w:rFonts w:ascii="Times New Roman" w:hAnsi="Times New Roman"/>
                <w:sz w:val="24"/>
              </w:rPr>
              <w:t xml:space="preserve"> Работники электростанций в годы великих свершений</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Calibri" w:hAnsi="Times New Roman" w:cs="Times New Roman"/>
                <w:color w:val="000000"/>
                <w:sz w:val="24"/>
                <w:szCs w:val="24"/>
                <w:lang w:eastAsia="en-US"/>
              </w:rPr>
              <w:t>конспект</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4.6. Революция и Гражданская война на национальных окраинах</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3376"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Установление советской власти на Украине, в Белоруссии и Прибалтике,  в Закавказье и Средней Азии.</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89" w:type="dxa"/>
            <w:gridSpan w:val="10"/>
          </w:tcPr>
          <w:p w:rsidR="00297008" w:rsidRPr="000D24F0" w:rsidRDefault="00297008" w:rsidP="00297008">
            <w:pPr>
              <w:spacing w:after="0" w:line="240" w:lineRule="auto"/>
              <w:rPr>
                <w:rFonts w:ascii="Times New Roman" w:eastAsia="Times New Roman" w:hAnsi="Times New Roman" w:cs="Times New Roman"/>
                <w:b/>
                <w:sz w:val="24"/>
                <w:szCs w:val="24"/>
              </w:rPr>
            </w:pPr>
          </w:p>
        </w:tc>
        <w:tc>
          <w:tcPr>
            <w:tcW w:w="874" w:type="dxa"/>
            <w:gridSpan w:val="4"/>
          </w:tcPr>
          <w:p w:rsidR="00297008" w:rsidRPr="000D24F0" w:rsidRDefault="00297008" w:rsidP="00297008">
            <w:pPr>
              <w:spacing w:after="0" w:line="240" w:lineRule="auto"/>
              <w:jc w:val="center"/>
              <w:rPr>
                <w:rFonts w:ascii="Times New Roman" w:eastAsia="Times New Roman" w:hAnsi="Times New Roman" w:cs="Times New Roman"/>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4.7. Идеология и культура в годы Гражданской войны</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3376"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Идеология и культура в годы Гражданской войны.</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b/>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§11-12</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Раздел 5. Советский Союз в 1920-1930-е гг.</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5.1. СССР в 20-е гг.</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3376" w:type="dxa"/>
            <w:gridSpan w:val="4"/>
          </w:tcPr>
          <w:p w:rsidR="00297008" w:rsidRPr="000D2383" w:rsidRDefault="00297008" w:rsidP="00297008">
            <w:pPr>
              <w:spacing w:after="0" w:line="240" w:lineRule="auto"/>
              <w:jc w:val="both"/>
              <w:rPr>
                <w:rFonts w:ascii="Times New Roman" w:eastAsia="Times New Roman" w:hAnsi="Times New Roman" w:cs="Times New Roman"/>
                <w:color w:val="000000"/>
                <w:sz w:val="24"/>
                <w:szCs w:val="20"/>
              </w:rPr>
            </w:pPr>
            <w:r w:rsidRPr="000D2383">
              <w:rPr>
                <w:rFonts w:ascii="Times New Roman" w:eastAsia="Times New Roman" w:hAnsi="Times New Roman" w:cs="Times New Roman"/>
                <w:color w:val="000000"/>
                <w:sz w:val="24"/>
                <w:szCs w:val="20"/>
              </w:rPr>
              <w:t xml:space="preserve">Переход от «военного коммунизма» к новой экономической политике. </w:t>
            </w:r>
          </w:p>
          <w:p w:rsidR="00297008" w:rsidRPr="000D24F0" w:rsidRDefault="00297008" w:rsidP="00297008">
            <w:pPr>
              <w:spacing w:after="0" w:line="240" w:lineRule="auto"/>
              <w:rPr>
                <w:rFonts w:ascii="Times New Roman" w:eastAsia="Times New Roman" w:hAnsi="Times New Roman" w:cs="Times New Roman"/>
                <w:bCs/>
                <w:iCs/>
                <w:sz w:val="24"/>
                <w:szCs w:val="24"/>
              </w:rPr>
            </w:pP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§13-14</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3376" w:type="dxa"/>
            <w:gridSpan w:val="4"/>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eastAsia="Calibri" w:hAnsi="Times New Roman" w:cs="Times New Roman"/>
                <w:b/>
                <w:sz w:val="24"/>
                <w:szCs w:val="24"/>
                <w:lang w:eastAsia="en-US"/>
              </w:rPr>
              <w:t>П.Р.</w:t>
            </w:r>
            <w:r w:rsidRPr="000D24F0">
              <w:rPr>
                <w:rFonts w:ascii="Times New Roman" w:eastAsia="Calibri" w:hAnsi="Times New Roman" w:cs="Times New Roman"/>
                <w:b/>
                <w:sz w:val="24"/>
                <w:szCs w:val="24"/>
                <w:lang w:eastAsia="en-US"/>
              </w:rPr>
              <w:t xml:space="preserve"> №</w:t>
            </w:r>
            <w:r>
              <w:rPr>
                <w:rFonts w:ascii="Times New Roman" w:eastAsia="Calibri" w:hAnsi="Times New Roman" w:cs="Times New Roman"/>
                <w:b/>
                <w:sz w:val="24"/>
                <w:szCs w:val="24"/>
                <w:lang w:eastAsia="en-US"/>
              </w:rPr>
              <w:t xml:space="preserve">11 </w:t>
            </w:r>
            <w:r>
              <w:rPr>
                <w:rFonts w:ascii="Times New Roman" w:hAnsi="Times New Roman"/>
                <w:sz w:val="24"/>
              </w:rPr>
              <w:t>Образование СССР.</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3376" w:type="dxa"/>
            <w:gridSpan w:val="4"/>
          </w:tcPr>
          <w:p w:rsidR="00297008" w:rsidRDefault="00297008" w:rsidP="00297008">
            <w:pPr>
              <w:spacing w:after="0" w:line="240" w:lineRule="auto"/>
              <w:rPr>
                <w:rFonts w:ascii="Times New Roman" w:hAnsi="Times New Roman"/>
                <w:sz w:val="24"/>
              </w:rPr>
            </w:pPr>
            <w:r>
              <w:rPr>
                <w:rFonts w:ascii="Times New Roman" w:hAnsi="Times New Roman"/>
                <w:sz w:val="24"/>
              </w:rPr>
              <w:t>«Великий перелом». Индустриализация.</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 xml:space="preserve">Л2.Л3.Л4..Л6..МР.1МР2.МР3. </w:t>
            </w:r>
            <w:r w:rsidRPr="000D24F0">
              <w:rPr>
                <w:rFonts w:ascii="Times New Roman" w:eastAsia="Times New Roman" w:hAnsi="Times New Roman" w:cs="Times New Roman"/>
                <w:color w:val="000000"/>
                <w:sz w:val="24"/>
                <w:szCs w:val="24"/>
              </w:rPr>
              <w:lastRenderedPageBreak/>
              <w:t>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lastRenderedPageBreak/>
              <w:t>§19</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33</w:t>
            </w:r>
          </w:p>
        </w:tc>
        <w:tc>
          <w:tcPr>
            <w:tcW w:w="3376" w:type="dxa"/>
            <w:gridSpan w:val="4"/>
          </w:tcPr>
          <w:p w:rsidR="00297008" w:rsidRDefault="00297008" w:rsidP="00297008">
            <w:pPr>
              <w:spacing w:after="0" w:line="240" w:lineRule="auto"/>
              <w:rPr>
                <w:rFonts w:ascii="Times New Roman" w:hAnsi="Times New Roman"/>
                <w:sz w:val="24"/>
              </w:rPr>
            </w:pPr>
            <w:r>
              <w:rPr>
                <w:rFonts w:ascii="Times New Roman" w:hAnsi="Times New Roman"/>
                <w:sz w:val="24"/>
              </w:rPr>
              <w:t>Коллективизация сельского хозяйства</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§20</w:t>
            </w:r>
          </w:p>
        </w:tc>
      </w:tr>
      <w:tr w:rsidR="00297008" w:rsidRPr="000D24F0" w:rsidTr="00297008">
        <w:tc>
          <w:tcPr>
            <w:tcW w:w="791"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3376" w:type="dxa"/>
            <w:gridSpan w:val="4"/>
          </w:tcPr>
          <w:p w:rsidR="00297008" w:rsidRDefault="00297008" w:rsidP="00297008">
            <w:pPr>
              <w:spacing w:after="0" w:line="240" w:lineRule="auto"/>
              <w:rPr>
                <w:rFonts w:ascii="Times New Roman" w:hAnsi="Times New Roman"/>
                <w:sz w:val="24"/>
              </w:rPr>
            </w:pPr>
            <w:r>
              <w:rPr>
                <w:rFonts w:ascii="Times New Roman" w:eastAsia="Calibri" w:hAnsi="Times New Roman" w:cs="Times New Roman"/>
                <w:b/>
                <w:sz w:val="24"/>
                <w:szCs w:val="24"/>
                <w:lang w:eastAsia="en-US"/>
              </w:rPr>
              <w:t>П.Р.</w:t>
            </w:r>
            <w:r w:rsidRPr="000D24F0">
              <w:rPr>
                <w:rFonts w:ascii="Times New Roman" w:eastAsia="Calibri" w:hAnsi="Times New Roman" w:cs="Times New Roman"/>
                <w:b/>
                <w:sz w:val="24"/>
                <w:szCs w:val="24"/>
                <w:lang w:eastAsia="en-US"/>
              </w:rPr>
              <w:t xml:space="preserve"> №</w:t>
            </w:r>
            <w:r>
              <w:rPr>
                <w:rFonts w:ascii="Times New Roman" w:eastAsia="Calibri" w:hAnsi="Times New Roman" w:cs="Times New Roman"/>
                <w:b/>
                <w:sz w:val="24"/>
                <w:szCs w:val="24"/>
                <w:lang w:eastAsia="en-US"/>
              </w:rPr>
              <w:t xml:space="preserve">12 </w:t>
            </w:r>
            <w:r>
              <w:rPr>
                <w:rFonts w:ascii="Times New Roman" w:hAnsi="Times New Roman"/>
                <w:sz w:val="24"/>
              </w:rPr>
              <w:t>«Великий перелом». Индустриализация.</w:t>
            </w:r>
          </w:p>
        </w:tc>
        <w:tc>
          <w:tcPr>
            <w:tcW w:w="992"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698"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Calibri" w:hAnsi="Times New Roman" w:cs="Times New Roman"/>
                <w:color w:val="000000"/>
                <w:sz w:val="24"/>
                <w:szCs w:val="24"/>
                <w:lang w:eastAsia="en-US"/>
              </w:rPr>
              <w:t>конспект</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5.2. Советский Союз в 30-е гг.</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sz w:val="24"/>
                <w:szCs w:val="24"/>
              </w:rPr>
              <w:t xml:space="preserve">Политическая система СССР. Культ личности И.В. Сталина. </w:t>
            </w:r>
            <w:r w:rsidRPr="000D24F0">
              <w:rPr>
                <w:rFonts w:ascii="Times New Roman" w:eastAsia="Times New Roman" w:hAnsi="Times New Roman" w:cs="Times New Roman"/>
                <w:spacing w:val="2"/>
                <w:sz w:val="24"/>
                <w:szCs w:val="24"/>
              </w:rPr>
              <w:t>Массовые политические репрессии</w:t>
            </w:r>
          </w:p>
        </w:tc>
        <w:tc>
          <w:tcPr>
            <w:tcW w:w="851"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839"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§21</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Pr="00C91A4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13  </w:t>
            </w:r>
            <w:r w:rsidRPr="00C91A4B">
              <w:rPr>
                <w:rFonts w:ascii="Times New Roman" w:eastAsia="Times New Roman" w:hAnsi="Times New Roman" w:cs="Times New Roman"/>
                <w:b/>
                <w:sz w:val="24"/>
                <w:szCs w:val="24"/>
              </w:rPr>
              <w:t>«</w:t>
            </w:r>
            <w:r w:rsidRPr="008826AF">
              <w:rPr>
                <w:rFonts w:ascii="Times New Roman" w:eastAsia="Times New Roman" w:hAnsi="Times New Roman" w:cs="Times New Roman"/>
                <w:sz w:val="24"/>
                <w:szCs w:val="24"/>
              </w:rPr>
              <w:t>Развитие культуры в первой трети ХХ в.»</w:t>
            </w:r>
          </w:p>
        </w:tc>
        <w:tc>
          <w:tcPr>
            <w:tcW w:w="851" w:type="dxa"/>
            <w:gridSpan w:val="4"/>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839"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1</w:t>
            </w:r>
          </w:p>
        </w:tc>
        <w:tc>
          <w:tcPr>
            <w:tcW w:w="2959" w:type="dxa"/>
            <w:gridSpan w:val="9"/>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904" w:type="dxa"/>
            <w:gridSpan w:val="5"/>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b/>
                <w:color w:val="000000"/>
                <w:sz w:val="24"/>
                <w:szCs w:val="24"/>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§22-23</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37</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Внешняя политика СССР в 1920–1930-е годы.</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37</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§27</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38</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П.Р. №14</w:t>
            </w:r>
            <w:r w:rsidRPr="00D62208">
              <w:rPr>
                <w:rFonts w:ascii="Times New Roman" w:eastAsia="Times New Roman" w:hAnsi="Times New Roman" w:cs="Times New Roman"/>
                <w:b/>
                <w:sz w:val="24"/>
                <w:szCs w:val="24"/>
              </w:rPr>
              <w:t>.</w:t>
            </w:r>
            <w:r w:rsidRPr="008F7761">
              <w:rPr>
                <w:rFonts w:ascii="Times New Roman" w:eastAsia="Times New Roman" w:hAnsi="Times New Roman" w:cs="Times New Roman"/>
                <w:b/>
                <w:sz w:val="24"/>
                <w:szCs w:val="24"/>
              </w:rPr>
              <w:t>«</w:t>
            </w:r>
            <w:r w:rsidRPr="008F7761">
              <w:rPr>
                <w:rFonts w:ascii="Times New Roman" w:eastAsia="Times New Roman" w:hAnsi="Times New Roman" w:cs="Times New Roman"/>
                <w:sz w:val="24"/>
                <w:szCs w:val="24"/>
              </w:rPr>
              <w:t>Изменение границ СССР накануне Великой Отечественной войны</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38</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2959" w:type="dxa"/>
            <w:gridSpan w:val="9"/>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spacing w:after="0" w:line="240" w:lineRule="auto"/>
              <w:jc w:val="center"/>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Практическое</w:t>
            </w:r>
          </w:p>
        </w:tc>
        <w:tc>
          <w:tcPr>
            <w:tcW w:w="2038" w:type="dxa"/>
            <w:gridSpan w:val="3"/>
          </w:tcPr>
          <w:p w:rsidR="00297008" w:rsidRPr="000D24F0" w:rsidRDefault="00297008" w:rsidP="00297008">
            <w:pPr>
              <w:spacing w:after="0" w:line="240" w:lineRule="auto"/>
              <w:rPr>
                <w:rFonts w:ascii="Times New Roman" w:eastAsia="Times New Roman" w:hAnsi="Times New Roman" w:cs="Times New Roman"/>
                <w:color w:val="000000"/>
                <w:sz w:val="24"/>
                <w:szCs w:val="24"/>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§28</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Раздел 6. Великая Отечественная война. 1941-1945 гг.</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sz w:val="24"/>
              </w:rPr>
              <w:t>Тема 6.1. Первый период войны</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39</w:t>
            </w:r>
          </w:p>
        </w:tc>
        <w:tc>
          <w:tcPr>
            <w:tcW w:w="3399" w:type="dxa"/>
            <w:gridSpan w:val="5"/>
          </w:tcPr>
          <w:p w:rsidR="00297008" w:rsidRPr="000D24F0" w:rsidRDefault="00297008" w:rsidP="00297008">
            <w:pPr>
              <w:spacing w:after="0" w:line="240" w:lineRule="auto"/>
              <w:rPr>
                <w:rFonts w:ascii="Times New Roman" w:eastAsia="Calibri" w:hAnsi="Times New Roman" w:cs="Times New Roman"/>
                <w:bCs/>
                <w:iCs/>
                <w:sz w:val="24"/>
                <w:szCs w:val="24"/>
                <w:lang w:eastAsia="en-US"/>
              </w:rPr>
            </w:pPr>
            <w:r>
              <w:rPr>
                <w:rFonts w:ascii="Times New Roman" w:eastAsia="Calibri" w:hAnsi="Times New Roman" w:cs="Times New Roman"/>
                <w:bCs/>
                <w:iCs/>
                <w:sz w:val="24"/>
                <w:szCs w:val="24"/>
                <w:lang w:eastAsia="en-US"/>
              </w:rPr>
              <w:t>Нашествие. Начало Великой Отечественной войны.</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39</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«Доктрина Брежнева».</w:t>
            </w: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§29</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40</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b/>
                <w:sz w:val="24"/>
                <w:szCs w:val="24"/>
              </w:rPr>
              <w:t xml:space="preserve"> </w:t>
            </w:r>
            <w:r w:rsidRPr="000D24F0">
              <w:rPr>
                <w:rFonts w:ascii="Times New Roman" w:eastAsia="Times New Roman" w:hAnsi="Times New Roman" w:cs="Times New Roman"/>
                <w:sz w:val="24"/>
                <w:szCs w:val="24"/>
              </w:rPr>
              <w:t xml:space="preserve">Первые месяцы  Великой Отечественной войны. (июнь 1941 – осень 1941гг) </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40</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Акбулакчане – участники войны в Афганистане. </w:t>
            </w: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§29</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41</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sidRPr="000D24F0">
              <w:rPr>
                <w:rFonts w:ascii="Times New Roman" w:eastAsia="Times New Roman" w:hAnsi="Times New Roman" w:cs="Times New Roman"/>
                <w:sz w:val="24"/>
                <w:szCs w:val="24"/>
              </w:rPr>
              <w:t>Битва за Москву.</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41</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§30</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42</w:t>
            </w:r>
          </w:p>
        </w:tc>
        <w:tc>
          <w:tcPr>
            <w:tcW w:w="3399" w:type="dxa"/>
            <w:gridSpan w:val="5"/>
          </w:tcPr>
          <w:p w:rsidR="00297008" w:rsidRPr="000D24F0" w:rsidRDefault="00297008" w:rsidP="00297008">
            <w:pPr>
              <w:spacing w:after="0" w:line="240" w:lineRule="auto"/>
              <w:rPr>
                <w:rFonts w:ascii="Times New Roman" w:eastAsia="Times New Roman" w:hAnsi="Times New Roman" w:cs="Times New Roman"/>
                <w:sz w:val="24"/>
                <w:szCs w:val="24"/>
              </w:rPr>
            </w:pPr>
            <w:r>
              <w:rPr>
                <w:rFonts w:ascii="Times New Roman" w:hAnsi="Times New Roman"/>
                <w:sz w:val="24"/>
              </w:rPr>
              <w:t>Единство фронта и тыла</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42</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§32</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6.2. Коренной перелом в ходе войны</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43</w:t>
            </w:r>
          </w:p>
        </w:tc>
        <w:tc>
          <w:tcPr>
            <w:tcW w:w="3399" w:type="dxa"/>
            <w:gridSpan w:val="5"/>
          </w:tcPr>
          <w:p w:rsidR="00297008" w:rsidRPr="00B17788" w:rsidRDefault="00297008" w:rsidP="00297008">
            <w:pPr>
              <w:spacing w:after="0" w:line="240" w:lineRule="auto"/>
              <w:rPr>
                <w:rFonts w:ascii="Times New Roman" w:hAnsi="Times New Roman"/>
                <w:sz w:val="24"/>
              </w:rPr>
            </w:pPr>
            <w:r w:rsidRPr="00B17788">
              <w:rPr>
                <w:rFonts w:ascii="Times New Roman" w:hAnsi="Times New Roman"/>
                <w:sz w:val="24"/>
              </w:rPr>
              <w:t>Коренной перелом в ходе войны</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43</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§33-34</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44</w:t>
            </w:r>
          </w:p>
        </w:tc>
        <w:tc>
          <w:tcPr>
            <w:tcW w:w="3399" w:type="dxa"/>
            <w:gridSpan w:val="5"/>
          </w:tcPr>
          <w:p w:rsidR="00297008" w:rsidRDefault="00297008" w:rsidP="00297008">
            <w:pPr>
              <w:spacing w:after="0" w:line="240" w:lineRule="auto"/>
              <w:rPr>
                <w:rFonts w:ascii="Times New Roman" w:hAnsi="Times New Roman"/>
                <w:sz w:val="24"/>
              </w:rPr>
            </w:pPr>
            <w:r>
              <w:rPr>
                <w:rFonts w:ascii="Times New Roman" w:hAnsi="Times New Roman"/>
                <w:sz w:val="24"/>
              </w:rPr>
              <w:t>«Десять сталинских ударов» и изгнание врага с территории СССР.</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44</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Times New Roman" w:hAnsi="Times New Roman" w:cs="Times New Roman"/>
                <w:color w:val="000000"/>
                <w:sz w:val="24"/>
                <w:szCs w:val="24"/>
              </w:rPr>
              <w:t>§35</w:t>
            </w:r>
          </w:p>
        </w:tc>
      </w:tr>
      <w:tr w:rsidR="00297008" w:rsidRPr="000D24F0" w:rsidTr="00297008">
        <w:tc>
          <w:tcPr>
            <w:tcW w:w="14992" w:type="dxa"/>
            <w:gridSpan w:val="37"/>
          </w:tcPr>
          <w:p w:rsidR="00297008" w:rsidRPr="00B17788" w:rsidRDefault="00297008" w:rsidP="00297008">
            <w:pPr>
              <w:spacing w:after="0" w:line="240" w:lineRule="auto"/>
              <w:rPr>
                <w:rFonts w:ascii="Times New Roman" w:eastAsia="Times New Roman" w:hAnsi="Times New Roman" w:cs="Times New Roman"/>
                <w:b/>
                <w:color w:val="000000"/>
                <w:sz w:val="24"/>
                <w:szCs w:val="20"/>
              </w:rPr>
            </w:pPr>
            <w:r w:rsidRPr="00B17788">
              <w:rPr>
                <w:rFonts w:ascii="Times New Roman" w:eastAsia="Times New Roman" w:hAnsi="Times New Roman" w:cs="Times New Roman"/>
                <w:b/>
                <w:color w:val="000000"/>
                <w:sz w:val="24"/>
                <w:szCs w:val="20"/>
              </w:rPr>
              <w:t>Тема 6.3. Наука и культура в годы войны</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45</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sidRPr="000D24F0">
              <w:rPr>
                <w:rFonts w:ascii="Times New Roman" w:eastAsia="Calibri" w:hAnsi="Times New Roman" w:cs="Times New Roman"/>
                <w:sz w:val="24"/>
                <w:szCs w:val="24"/>
                <w:lang w:eastAsia="en-US"/>
              </w:rPr>
              <w:t xml:space="preserve"> </w:t>
            </w:r>
            <w:r>
              <w:rPr>
                <w:rFonts w:ascii="Times New Roman" w:hAnsi="Times New Roman"/>
                <w:sz w:val="24"/>
              </w:rPr>
              <w:t>Вклад в Победу деятелей науки</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45</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spacing w:after="0" w:line="240" w:lineRule="auto"/>
              <w:rPr>
                <w:rFonts w:ascii="Times New Roman" w:eastAsia="Calibri" w:hAnsi="Times New Roman" w:cs="Times New Roman"/>
                <w:b/>
                <w:sz w:val="24"/>
                <w:szCs w:val="24"/>
                <w:lang w:eastAsia="en-US"/>
              </w:rPr>
            </w:pPr>
            <w:r w:rsidRPr="000D24F0">
              <w:rPr>
                <w:rFonts w:ascii="Times New Roman" w:eastAsia="Times New Roman" w:hAnsi="Times New Roman" w:cs="Times New Roman"/>
                <w:sz w:val="24"/>
                <w:szCs w:val="24"/>
                <w:lang w:eastAsia="en-US"/>
              </w:rPr>
              <w:t>Индокитайские войны</w:t>
            </w:r>
          </w:p>
        </w:tc>
        <w:tc>
          <w:tcPr>
            <w:tcW w:w="904"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sidRPr="000D24F0">
              <w:rPr>
                <w:rFonts w:ascii="Times New Roman" w:eastAsia="Calibri" w:hAnsi="Times New Roman" w:cs="Times New Roman"/>
                <w:sz w:val="24"/>
                <w:szCs w:val="24"/>
                <w:lang w:eastAsia="en-US"/>
              </w:rPr>
              <w:t>1</w:t>
            </w:r>
          </w:p>
        </w:tc>
        <w:tc>
          <w:tcPr>
            <w:tcW w:w="1814" w:type="dxa"/>
            <w:gridSpan w:val="3"/>
          </w:tcPr>
          <w:p w:rsidR="00297008" w:rsidRPr="000D24F0" w:rsidRDefault="00297008" w:rsidP="00297008">
            <w:pPr>
              <w:spacing w:after="0" w:line="240" w:lineRule="auto"/>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§36</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46</w:t>
            </w:r>
          </w:p>
        </w:tc>
        <w:tc>
          <w:tcPr>
            <w:tcW w:w="3399" w:type="dxa"/>
            <w:gridSpan w:val="5"/>
          </w:tcPr>
          <w:p w:rsidR="00297008" w:rsidRPr="00B17788" w:rsidRDefault="00297008" w:rsidP="00297008">
            <w:pPr>
              <w:spacing w:after="0" w:line="240" w:lineRule="auto"/>
              <w:rPr>
                <w:rFonts w:ascii="Times New Roman" w:eastAsia="Times New Roman" w:hAnsi="Times New Roman" w:cs="Times New Roman"/>
                <w:color w:val="000000"/>
                <w:sz w:val="24"/>
                <w:szCs w:val="20"/>
              </w:rPr>
            </w:pPr>
            <w:r w:rsidRPr="00B17788">
              <w:rPr>
                <w:rFonts w:ascii="Times New Roman" w:eastAsia="Times New Roman" w:hAnsi="Times New Roman" w:cs="Times New Roman"/>
                <w:color w:val="000000"/>
                <w:sz w:val="24"/>
                <w:szCs w:val="20"/>
              </w:rPr>
              <w:t>Культура в годы войны</w:t>
            </w:r>
          </w:p>
          <w:p w:rsidR="00297008" w:rsidRPr="000D24F0" w:rsidRDefault="00297008" w:rsidP="00297008">
            <w:pPr>
              <w:spacing w:after="0" w:line="240" w:lineRule="auto"/>
              <w:rPr>
                <w:rFonts w:ascii="Times New Roman" w:eastAsia="Calibri" w:hAnsi="Times New Roman" w:cs="Times New Roman"/>
                <w:sz w:val="24"/>
                <w:szCs w:val="24"/>
                <w:lang w:eastAsia="en-US"/>
              </w:rPr>
            </w:pP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46</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59" w:type="dxa"/>
            <w:gridSpan w:val="9"/>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p>
        </w:tc>
        <w:tc>
          <w:tcPr>
            <w:tcW w:w="904" w:type="dxa"/>
            <w:gridSpan w:val="5"/>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§36</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6.4. Окончание Второй мировой войны</w:t>
            </w:r>
            <w:r w:rsidRPr="000D24F0">
              <w:rPr>
                <w:rFonts w:ascii="Times New Roman" w:eastAsia="Calibri" w:hAnsi="Times New Roman" w:cs="Times New Roman"/>
                <w:b/>
                <w:color w:val="000000"/>
                <w:sz w:val="24"/>
                <w:szCs w:val="24"/>
                <w:lang w:eastAsia="en-US"/>
              </w:rPr>
              <w:tab/>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47</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Освободительная миссия Красной Армии в Европе. Взятие Берлина и капитуляция Германии</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47</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2989" w:type="dxa"/>
            <w:gridSpan w:val="10"/>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Чернобыльская трагедия</w:t>
            </w:r>
          </w:p>
        </w:tc>
        <w:tc>
          <w:tcPr>
            <w:tcW w:w="874" w:type="dxa"/>
            <w:gridSpan w:val="4"/>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§37-38</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48</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Окончание Второй мировой войны. Капитуляция Японии.</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48</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Обострение межнационального противостояния</w:t>
            </w:r>
          </w:p>
        </w:tc>
        <w:tc>
          <w:tcPr>
            <w:tcW w:w="826"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297008" w:rsidRPr="000D24F0" w:rsidRDefault="00297008" w:rsidP="00297008">
            <w:pPr>
              <w:tabs>
                <w:tab w:val="left" w:pos="40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§39-40</w:t>
            </w:r>
          </w:p>
        </w:tc>
      </w:tr>
      <w:tr w:rsidR="00297008" w:rsidRPr="000D24F0" w:rsidTr="00297008">
        <w:trPr>
          <w:trHeight w:val="811"/>
        </w:trPr>
        <w:tc>
          <w:tcPr>
            <w:tcW w:w="768" w:type="dxa"/>
            <w:gridSpan w:val="2"/>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49</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b/>
                <w:sz w:val="24"/>
              </w:rPr>
              <w:t xml:space="preserve">П.З. № 15 </w:t>
            </w:r>
            <w:r w:rsidRPr="007052DA">
              <w:rPr>
                <w:rFonts w:ascii="Times New Roman" w:hAnsi="Times New Roman"/>
                <w:b/>
                <w:sz w:val="24"/>
              </w:rPr>
              <w:t>ПОС</w:t>
            </w:r>
            <w:r>
              <w:rPr>
                <w:rFonts w:ascii="Times New Roman" w:hAnsi="Times New Roman"/>
                <w:b/>
                <w:sz w:val="24"/>
              </w:rPr>
              <w:t>.</w:t>
            </w:r>
            <w:r>
              <w:rPr>
                <w:rFonts w:ascii="Times New Roman" w:hAnsi="Times New Roman"/>
                <w:sz w:val="24"/>
              </w:rPr>
              <w:t xml:space="preserve">  Медицина в годы Великой Отечественной войны.</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49</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297008" w:rsidRPr="000D24F0" w:rsidTr="00297008">
        <w:trPr>
          <w:trHeight w:val="811"/>
        </w:trPr>
        <w:tc>
          <w:tcPr>
            <w:tcW w:w="768" w:type="dxa"/>
            <w:gridSpan w:val="2"/>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 xml:space="preserve">   </w:t>
            </w:r>
            <w:r>
              <w:rPr>
                <w:rFonts w:ascii="Times New Roman" w:eastAsia="Calibri" w:hAnsi="Times New Roman" w:cs="Times New Roman"/>
                <w:color w:val="000000"/>
                <w:sz w:val="24"/>
                <w:szCs w:val="24"/>
                <w:lang w:eastAsia="en-US"/>
              </w:rPr>
              <w:t>50</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b/>
                <w:sz w:val="24"/>
              </w:rPr>
              <w:t xml:space="preserve">П.З. № 16 </w:t>
            </w:r>
            <w:r w:rsidRPr="007052DA">
              <w:rPr>
                <w:rFonts w:ascii="Times New Roman" w:hAnsi="Times New Roman"/>
                <w:b/>
                <w:sz w:val="24"/>
              </w:rPr>
              <w:t>ПОС</w:t>
            </w:r>
            <w:r>
              <w:rPr>
                <w:rFonts w:ascii="Times New Roman" w:hAnsi="Times New Roman"/>
                <w:b/>
                <w:sz w:val="24"/>
              </w:rPr>
              <w:t>.</w:t>
            </w:r>
            <w:r>
              <w:rPr>
                <w:rFonts w:ascii="Times New Roman" w:hAnsi="Times New Roman"/>
                <w:sz w:val="24"/>
              </w:rPr>
              <w:t xml:space="preserve">  Подвиг медицинских работников на фронте и в тылу</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50</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p>
        </w:tc>
      </w:tr>
      <w:tr w:rsidR="00297008" w:rsidRPr="000D24F0" w:rsidTr="00297008">
        <w:tc>
          <w:tcPr>
            <w:tcW w:w="14992" w:type="dxa"/>
            <w:gridSpan w:val="37"/>
          </w:tcPr>
          <w:p w:rsidR="00297008" w:rsidRDefault="00297008" w:rsidP="00297008">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r>
      <w:tr w:rsidR="00297008" w:rsidRPr="000D24F0" w:rsidTr="00297008">
        <w:tc>
          <w:tcPr>
            <w:tcW w:w="14992" w:type="dxa"/>
            <w:gridSpan w:val="37"/>
          </w:tcPr>
          <w:p w:rsidR="00297008" w:rsidRDefault="00297008" w:rsidP="00297008">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7.1. США и страны Европы во второй половине XX – начале XXI в.</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51</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США и Западная Европа во второй половине ХХв.- начале ХХ</w:t>
            </w:r>
            <w:r>
              <w:rPr>
                <w:rFonts w:ascii="Times New Roman" w:eastAsia="Calibri" w:hAnsi="Times New Roman" w:cs="Times New Roman"/>
                <w:sz w:val="24"/>
                <w:szCs w:val="24"/>
                <w:lang w:val="en-US" w:eastAsia="en-US"/>
              </w:rPr>
              <w:t>I</w:t>
            </w:r>
            <w:r>
              <w:rPr>
                <w:rFonts w:ascii="Times New Roman" w:eastAsia="Calibri" w:hAnsi="Times New Roman" w:cs="Times New Roman"/>
                <w:sz w:val="24"/>
                <w:szCs w:val="24"/>
                <w:lang w:eastAsia="en-US"/>
              </w:rPr>
              <w:t xml:space="preserve"> в.</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51</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3-5</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7.2. Страны Центральной и Восточной Европы во второй половине ХХ – начале ХХI в.</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52</w:t>
            </w:r>
          </w:p>
        </w:tc>
        <w:tc>
          <w:tcPr>
            <w:tcW w:w="3399" w:type="dxa"/>
            <w:gridSpan w:val="5"/>
          </w:tcPr>
          <w:p w:rsidR="00297008" w:rsidRPr="00FE55BF" w:rsidRDefault="00297008" w:rsidP="00297008">
            <w:pPr>
              <w:spacing w:after="0" w:line="240" w:lineRule="auto"/>
              <w:rPr>
                <w:rFonts w:ascii="Times New Roman" w:eastAsia="Calibri" w:hAnsi="Times New Roman" w:cs="Times New Roman"/>
                <w:sz w:val="24"/>
                <w:szCs w:val="24"/>
                <w:lang w:eastAsia="en-US"/>
              </w:rPr>
            </w:pPr>
            <w:r w:rsidRPr="00C21318">
              <w:rPr>
                <w:rFonts w:ascii="Times New Roman" w:hAnsi="Times New Roman"/>
                <w:sz w:val="24"/>
              </w:rPr>
              <w:t>Страны Центральной и Восточной Европы во второй половине ХХ</w:t>
            </w:r>
            <w:r>
              <w:rPr>
                <w:rFonts w:ascii="Times New Roman" w:hAnsi="Times New Roman"/>
                <w:sz w:val="24"/>
              </w:rPr>
              <w:t>– начале ХХ</w:t>
            </w:r>
            <w:r>
              <w:rPr>
                <w:rFonts w:ascii="Times New Roman" w:hAnsi="Times New Roman"/>
                <w:sz w:val="24"/>
                <w:lang w:val="en-US"/>
              </w:rPr>
              <w:t>I</w:t>
            </w:r>
            <w:r>
              <w:rPr>
                <w:rFonts w:ascii="Times New Roman" w:hAnsi="Times New Roman"/>
                <w:sz w:val="24"/>
              </w:rPr>
              <w:t>в.</w:t>
            </w:r>
          </w:p>
        </w:tc>
        <w:tc>
          <w:tcPr>
            <w:tcW w:w="851"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52</w:t>
            </w:r>
          </w:p>
        </w:tc>
        <w:tc>
          <w:tcPr>
            <w:tcW w:w="839"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bookmarkStart w:id="17" w:name="_Hlk172618498"/>
            <w:r>
              <w:rPr>
                <w:rFonts w:ascii="Times New Roman" w:hAnsi="Times New Roman"/>
                <w:b/>
                <w:sz w:val="24"/>
              </w:rPr>
              <w:t>Раздел 8. Страны Азии, Африки и Латинской Америки во второй половине ХХ – начале XXI в.</w:t>
            </w:r>
            <w:bookmarkEnd w:id="17"/>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8.1. Страны Азии во второй половине ХХ – начале ХХI в.</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53</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Национально-освободительные движения в Юго-Восточной Азии.</w:t>
            </w:r>
          </w:p>
        </w:tc>
        <w:tc>
          <w:tcPr>
            <w:tcW w:w="992" w:type="dxa"/>
            <w:gridSpan w:val="5"/>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53</w:t>
            </w:r>
          </w:p>
        </w:tc>
        <w:tc>
          <w:tcPr>
            <w:tcW w:w="698"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49" w:type="dxa"/>
            <w:gridSpan w:val="12"/>
          </w:tcPr>
          <w:p w:rsidR="00297008" w:rsidRPr="000D24F0" w:rsidRDefault="00297008" w:rsidP="00297008">
            <w:pPr>
              <w:tabs>
                <w:tab w:val="left" w:pos="195"/>
              </w:tabs>
              <w:spacing w:after="0" w:line="240" w:lineRule="auto"/>
              <w:jc w:val="both"/>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sz w:val="24"/>
                <w:szCs w:val="24"/>
                <w:lang w:eastAsia="en-US"/>
              </w:rPr>
              <w:t>Особенности осуществления реформ в регионах России</w:t>
            </w:r>
          </w:p>
        </w:tc>
        <w:tc>
          <w:tcPr>
            <w:tcW w:w="814" w:type="dxa"/>
            <w:gridSpan w:val="2"/>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8</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54</w:t>
            </w:r>
          </w:p>
        </w:tc>
        <w:tc>
          <w:tcPr>
            <w:tcW w:w="3399" w:type="dxa"/>
            <w:gridSpan w:val="5"/>
          </w:tcPr>
          <w:p w:rsidR="00297008" w:rsidRPr="00065560" w:rsidRDefault="00297008" w:rsidP="00297008">
            <w:pPr>
              <w:spacing w:after="0" w:line="240" w:lineRule="auto"/>
              <w:rPr>
                <w:rFonts w:ascii="Times New Roman" w:hAnsi="Times New Roman" w:cs="Times New Roman"/>
                <w:sz w:val="24"/>
                <w:szCs w:val="24"/>
              </w:rPr>
            </w:pPr>
            <w:r>
              <w:rPr>
                <w:rFonts w:ascii="Times New Roman" w:hAnsi="Times New Roman" w:cs="Times New Roman"/>
                <w:b/>
                <w:bCs/>
                <w:iCs/>
                <w:sz w:val="24"/>
                <w:szCs w:val="24"/>
              </w:rPr>
              <w:t>П.Р.</w:t>
            </w:r>
            <w:r w:rsidRPr="00B56B1D">
              <w:rPr>
                <w:rFonts w:ascii="Times New Roman" w:hAnsi="Times New Roman" w:cs="Times New Roman"/>
                <w:b/>
                <w:bCs/>
                <w:iCs/>
                <w:sz w:val="24"/>
                <w:szCs w:val="24"/>
              </w:rPr>
              <w:t xml:space="preserve"> №</w:t>
            </w:r>
            <w:r>
              <w:rPr>
                <w:rFonts w:ascii="Times New Roman" w:hAnsi="Times New Roman" w:cs="Times New Roman"/>
                <w:b/>
                <w:bCs/>
                <w:iCs/>
                <w:sz w:val="24"/>
                <w:szCs w:val="24"/>
              </w:rPr>
              <w:t>17</w:t>
            </w:r>
            <w:r w:rsidRPr="008F7761">
              <w:rPr>
                <w:rFonts w:ascii="Times New Roman" w:hAnsi="Times New Roman" w:cs="Times New Roman"/>
                <w:bCs/>
                <w:iCs/>
                <w:sz w:val="24"/>
                <w:szCs w:val="24"/>
              </w:rPr>
              <w:t xml:space="preserve">  </w:t>
            </w:r>
            <w:r>
              <w:rPr>
                <w:rFonts w:ascii="Times New Roman" w:hAnsi="Times New Roman" w:cs="Times New Roman"/>
                <w:bCs/>
                <w:iCs/>
                <w:sz w:val="24"/>
                <w:szCs w:val="24"/>
              </w:rPr>
              <w:t>«</w:t>
            </w:r>
            <w:r w:rsidRPr="008F7761">
              <w:rPr>
                <w:rFonts w:ascii="Times New Roman" w:hAnsi="Times New Roman" w:cs="Times New Roman"/>
                <w:sz w:val="24"/>
                <w:szCs w:val="24"/>
              </w:rPr>
              <w:t>Распад колониальных систем и борьба за влияние в «третьем мире»</w:t>
            </w:r>
          </w:p>
          <w:p w:rsidR="00297008" w:rsidRPr="000D24F0" w:rsidRDefault="00297008" w:rsidP="00297008">
            <w:pPr>
              <w:spacing w:after="0" w:line="240" w:lineRule="auto"/>
              <w:rPr>
                <w:rFonts w:ascii="Times New Roman" w:eastAsia="Calibri" w:hAnsi="Times New Roman" w:cs="Times New Roman"/>
                <w:sz w:val="24"/>
                <w:szCs w:val="24"/>
                <w:lang w:eastAsia="en-US"/>
              </w:rPr>
            </w:pPr>
          </w:p>
        </w:tc>
        <w:tc>
          <w:tcPr>
            <w:tcW w:w="992" w:type="dxa"/>
            <w:gridSpan w:val="5"/>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54</w:t>
            </w:r>
          </w:p>
        </w:tc>
        <w:tc>
          <w:tcPr>
            <w:tcW w:w="698"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49" w:type="dxa"/>
            <w:gridSpan w:val="12"/>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14" w:type="dxa"/>
            <w:gridSpan w:val="2"/>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sz w:val="24"/>
                <w:szCs w:val="24"/>
                <w:lang w:eastAsia="en-US"/>
              </w:rPr>
            </w:pPr>
            <w:r w:rsidRPr="000D24F0">
              <w:rPr>
                <w:rFonts w:ascii="Times New Roman" w:eastAsia="Times New Roman" w:hAnsi="Times New Roman" w:cs="Times New Roman"/>
                <w:color w:val="000000"/>
                <w:sz w:val="24"/>
                <w:szCs w:val="24"/>
              </w:rPr>
              <w:t>Л2.Л3.Л4..Л6..МР.1МР2.МР3. ПР1. ВЛР1,3,7</w:t>
            </w:r>
          </w:p>
        </w:tc>
        <w:tc>
          <w:tcPr>
            <w:tcW w:w="1420" w:type="dxa"/>
          </w:tcPr>
          <w:p w:rsidR="00297008" w:rsidRPr="00CA7A2A"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9-11</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8.2. Страны Ближнего и Среднего Востока во второй половине ХХ – начале ХХI в.</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55</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 xml:space="preserve">Арабские страны и возникновение государства Израиль. Модернизация в </w:t>
            </w:r>
            <w:r>
              <w:rPr>
                <w:rFonts w:ascii="Times New Roman" w:hAnsi="Times New Roman"/>
                <w:sz w:val="24"/>
              </w:rPr>
              <w:lastRenderedPageBreak/>
              <w:t>Турции. Исламская революция в Иране.</w:t>
            </w:r>
          </w:p>
        </w:tc>
        <w:tc>
          <w:tcPr>
            <w:tcW w:w="992"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55</w:t>
            </w:r>
          </w:p>
        </w:tc>
        <w:tc>
          <w:tcPr>
            <w:tcW w:w="698"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49" w:type="dxa"/>
            <w:gridSpan w:val="12"/>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14" w:type="dxa"/>
            <w:gridSpan w:val="2"/>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12</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lastRenderedPageBreak/>
              <w:t>Тема 8.3. Страны Тропической и Южной Африки</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56</w:t>
            </w:r>
          </w:p>
        </w:tc>
        <w:tc>
          <w:tcPr>
            <w:tcW w:w="3399" w:type="dxa"/>
            <w:gridSpan w:val="5"/>
          </w:tcPr>
          <w:p w:rsidR="00297008" w:rsidRPr="000D24F0"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Освобождение от колониальной зависимости стран Африки</w:t>
            </w:r>
          </w:p>
        </w:tc>
        <w:tc>
          <w:tcPr>
            <w:tcW w:w="992" w:type="dxa"/>
            <w:gridSpan w:val="5"/>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56</w:t>
            </w:r>
          </w:p>
        </w:tc>
        <w:tc>
          <w:tcPr>
            <w:tcW w:w="698"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826" w:type="dxa"/>
            <w:gridSpan w:val="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13, 15</w:t>
            </w:r>
          </w:p>
        </w:tc>
      </w:tr>
      <w:tr w:rsidR="00297008" w:rsidRPr="000D24F0" w:rsidTr="00297008">
        <w:tc>
          <w:tcPr>
            <w:tcW w:w="14992" w:type="dxa"/>
            <w:gridSpan w:val="37"/>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Pr>
                <w:rFonts w:ascii="Times New Roman" w:hAnsi="Times New Roman"/>
                <w:b/>
                <w:sz w:val="24"/>
              </w:rPr>
              <w:t>Тема 8.4. Страны Латинской Америки во второй половине ХХ – начале XXI вв.</w:t>
            </w:r>
          </w:p>
        </w:tc>
      </w:tr>
      <w:tr w:rsidR="00297008" w:rsidRPr="000D24F0" w:rsidTr="00297008">
        <w:tc>
          <w:tcPr>
            <w:tcW w:w="768" w:type="dxa"/>
            <w:gridSpan w:val="2"/>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57</w:t>
            </w:r>
          </w:p>
        </w:tc>
        <w:tc>
          <w:tcPr>
            <w:tcW w:w="3257" w:type="dxa"/>
            <w:gridSpan w:val="4"/>
          </w:tcPr>
          <w:p w:rsidR="00297008" w:rsidRPr="00902FF8" w:rsidRDefault="00297008"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Страны Латинской Америки в середине ХХ в.-</w:t>
            </w:r>
            <w:r w:rsidRPr="00E7558E">
              <w:rPr>
                <w:rFonts w:ascii="Times New Roman" w:hAnsi="Times New Roman"/>
                <w:sz w:val="24"/>
              </w:rPr>
              <w:t xml:space="preserve"> начале XXI вв</w:t>
            </w:r>
          </w:p>
        </w:tc>
        <w:tc>
          <w:tcPr>
            <w:tcW w:w="840" w:type="dxa"/>
            <w:gridSpan w:val="4"/>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57</w:t>
            </w:r>
          </w:p>
        </w:tc>
        <w:tc>
          <w:tcPr>
            <w:tcW w:w="992" w:type="dxa"/>
            <w:gridSpan w:val="6"/>
          </w:tcPr>
          <w:p w:rsidR="00297008" w:rsidRPr="000D24F0" w:rsidRDefault="00297008"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799" w:type="dxa"/>
          </w:tcPr>
          <w:p w:rsidR="00297008" w:rsidRPr="000D24F0" w:rsidRDefault="00297008"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297008" w:rsidRPr="000D24F0" w:rsidRDefault="00297008"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297008" w:rsidRPr="000D24F0" w:rsidRDefault="00297008"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297008" w:rsidRPr="000D24F0" w:rsidRDefault="00297008" w:rsidP="00297008">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14</w:t>
            </w:r>
          </w:p>
        </w:tc>
      </w:tr>
      <w:tr w:rsidR="00297008" w:rsidRPr="000D24F0" w:rsidTr="00297008">
        <w:tc>
          <w:tcPr>
            <w:tcW w:w="14992" w:type="dxa"/>
            <w:gridSpan w:val="37"/>
          </w:tcPr>
          <w:p w:rsidR="00297008" w:rsidRDefault="00297008" w:rsidP="00297008">
            <w:pPr>
              <w:spacing w:after="0" w:line="240" w:lineRule="auto"/>
              <w:jc w:val="both"/>
              <w:rPr>
                <w:rFonts w:ascii="Times New Roman" w:hAnsi="Times New Roman"/>
                <w:b/>
                <w:sz w:val="24"/>
              </w:rPr>
            </w:pPr>
            <w:bookmarkStart w:id="18" w:name="_Hlk172618627"/>
            <w:r>
              <w:rPr>
                <w:rFonts w:ascii="Times New Roman" w:hAnsi="Times New Roman"/>
                <w:b/>
                <w:sz w:val="24"/>
              </w:rPr>
              <w:t>Раздел 9. Международные отношения во второй половине ХХ – начале XXI вв.</w:t>
            </w:r>
            <w:bookmarkEnd w:id="18"/>
          </w:p>
        </w:tc>
      </w:tr>
      <w:tr w:rsidR="00297008" w:rsidRPr="000D24F0" w:rsidTr="00297008">
        <w:tc>
          <w:tcPr>
            <w:tcW w:w="14992" w:type="dxa"/>
            <w:gridSpan w:val="37"/>
          </w:tcPr>
          <w:p w:rsidR="00297008" w:rsidRDefault="00297008" w:rsidP="00297008">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r>
      <w:tr w:rsidR="00383634" w:rsidRPr="000D24F0" w:rsidTr="00297008">
        <w:tc>
          <w:tcPr>
            <w:tcW w:w="768" w:type="dxa"/>
            <w:gridSpan w:val="2"/>
          </w:tcPr>
          <w:p w:rsidR="00383634" w:rsidRDefault="00383634" w:rsidP="00297008">
            <w:pPr>
              <w:spacing w:after="0" w:line="240" w:lineRule="auto"/>
            </w:pPr>
            <w:r>
              <w:t xml:space="preserve">   58</w:t>
            </w:r>
          </w:p>
        </w:tc>
        <w:tc>
          <w:tcPr>
            <w:tcW w:w="3257" w:type="dxa"/>
            <w:gridSpan w:val="4"/>
          </w:tcPr>
          <w:p w:rsidR="00383634" w:rsidRPr="000B6BD3" w:rsidRDefault="00383634" w:rsidP="00297008">
            <w:pPr>
              <w:spacing w:after="0" w:line="240" w:lineRule="auto"/>
              <w:rPr>
                <w:rFonts w:ascii="Times New Roman" w:hAnsi="Times New Roman" w:cs="Times New Roman"/>
                <w:bCs/>
                <w:iCs/>
                <w:sz w:val="24"/>
                <w:szCs w:val="24"/>
              </w:rPr>
            </w:pPr>
            <w:r>
              <w:rPr>
                <w:rFonts w:ascii="Times New Roman" w:hAnsi="Times New Roman" w:cs="Times New Roman"/>
                <w:b/>
                <w:bCs/>
                <w:iCs/>
                <w:sz w:val="24"/>
                <w:szCs w:val="24"/>
              </w:rPr>
              <w:t>П.Р.</w:t>
            </w:r>
            <w:r w:rsidRPr="00B56B1D">
              <w:rPr>
                <w:rFonts w:ascii="Times New Roman" w:hAnsi="Times New Roman" w:cs="Times New Roman"/>
                <w:b/>
                <w:bCs/>
                <w:iCs/>
                <w:sz w:val="24"/>
                <w:szCs w:val="24"/>
              </w:rPr>
              <w:t xml:space="preserve"> №</w:t>
            </w:r>
            <w:r>
              <w:rPr>
                <w:rFonts w:ascii="Times New Roman" w:hAnsi="Times New Roman" w:cs="Times New Roman"/>
                <w:b/>
                <w:bCs/>
                <w:iCs/>
                <w:sz w:val="24"/>
                <w:szCs w:val="24"/>
              </w:rPr>
              <w:t>18</w:t>
            </w:r>
            <w:r w:rsidRPr="008F7761">
              <w:rPr>
                <w:rFonts w:ascii="Times New Roman" w:hAnsi="Times New Roman" w:cs="Times New Roman"/>
                <w:bCs/>
                <w:iCs/>
                <w:sz w:val="24"/>
                <w:szCs w:val="24"/>
              </w:rPr>
              <w:t xml:space="preserve">  «Гонка вооружений. Берлинский и Карибский кризисы»</w:t>
            </w:r>
          </w:p>
        </w:tc>
        <w:tc>
          <w:tcPr>
            <w:tcW w:w="840" w:type="dxa"/>
            <w:gridSpan w:val="4"/>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58</w:t>
            </w:r>
          </w:p>
        </w:tc>
        <w:tc>
          <w:tcPr>
            <w:tcW w:w="992" w:type="dxa"/>
            <w:gridSpan w:val="6"/>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799" w:type="dxa"/>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w:t>
            </w:r>
          </w:p>
          <w:p w:rsidR="00383634" w:rsidRPr="000D24F0" w:rsidRDefault="00383634" w:rsidP="00EC19E7">
            <w:pPr>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383634" w:rsidRPr="000D24F0" w:rsidTr="00297008">
        <w:tc>
          <w:tcPr>
            <w:tcW w:w="768" w:type="dxa"/>
            <w:gridSpan w:val="2"/>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59</w:t>
            </w:r>
          </w:p>
        </w:tc>
        <w:tc>
          <w:tcPr>
            <w:tcW w:w="3257" w:type="dxa"/>
            <w:gridSpan w:val="4"/>
          </w:tcPr>
          <w:p w:rsidR="00383634" w:rsidRPr="000D24F0" w:rsidRDefault="00383634" w:rsidP="00297008">
            <w:pPr>
              <w:spacing w:after="0" w:line="240" w:lineRule="auto"/>
              <w:rPr>
                <w:rFonts w:ascii="Times New Roman" w:eastAsia="Calibri" w:hAnsi="Times New Roman" w:cs="Times New Roman"/>
                <w:spacing w:val="-4"/>
                <w:sz w:val="24"/>
                <w:szCs w:val="24"/>
                <w:lang w:eastAsia="en-US"/>
              </w:rPr>
            </w:pPr>
            <w:r>
              <w:rPr>
                <w:rFonts w:ascii="Times New Roman" w:hAnsi="Times New Roman"/>
                <w:sz w:val="24"/>
              </w:rPr>
              <w:t>Международные отношения в 1970-е – 1980-е гг.</w:t>
            </w:r>
          </w:p>
        </w:tc>
        <w:tc>
          <w:tcPr>
            <w:tcW w:w="840" w:type="dxa"/>
            <w:gridSpan w:val="4"/>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59</w:t>
            </w:r>
          </w:p>
        </w:tc>
        <w:tc>
          <w:tcPr>
            <w:tcW w:w="992" w:type="dxa"/>
            <w:gridSpan w:val="6"/>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799" w:type="dxa"/>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p>
        </w:tc>
        <w:tc>
          <w:tcPr>
            <w:tcW w:w="1814" w:type="dxa"/>
            <w:gridSpan w:val="3"/>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16</w:t>
            </w:r>
          </w:p>
        </w:tc>
      </w:tr>
      <w:tr w:rsidR="00383634" w:rsidTr="00297008">
        <w:tc>
          <w:tcPr>
            <w:tcW w:w="14992" w:type="dxa"/>
            <w:gridSpan w:val="37"/>
          </w:tcPr>
          <w:p w:rsidR="00383634" w:rsidRDefault="00383634" w:rsidP="00297008">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r>
      <w:tr w:rsidR="00383634" w:rsidRPr="000D24F0" w:rsidTr="00297008">
        <w:tc>
          <w:tcPr>
            <w:tcW w:w="768" w:type="dxa"/>
            <w:gridSpan w:val="2"/>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color w:val="000000"/>
                <w:sz w:val="24"/>
                <w:szCs w:val="24"/>
                <w:lang w:eastAsia="en-US"/>
              </w:rPr>
              <w:t xml:space="preserve"> 60</w:t>
            </w:r>
          </w:p>
        </w:tc>
        <w:tc>
          <w:tcPr>
            <w:tcW w:w="3257" w:type="dxa"/>
            <w:gridSpan w:val="4"/>
          </w:tcPr>
          <w:p w:rsidR="00383634" w:rsidRPr="00AA2C27" w:rsidRDefault="00383634" w:rsidP="00297008">
            <w:pPr>
              <w:spacing w:after="0" w:line="240" w:lineRule="auto"/>
              <w:rPr>
                <w:rFonts w:ascii="Times New Roman" w:eastAsia="Calibri" w:hAnsi="Times New Roman" w:cs="Times New Roman"/>
                <w:sz w:val="24"/>
                <w:szCs w:val="24"/>
                <w:lang w:eastAsia="en-US"/>
              </w:rPr>
            </w:pPr>
            <w:r w:rsidRPr="00AA2C27">
              <w:rPr>
                <w:rFonts w:ascii="Times New Roman" w:hAnsi="Times New Roman"/>
                <w:sz w:val="24"/>
              </w:rPr>
              <w:t xml:space="preserve">Международные отношения в 1990-е </w:t>
            </w:r>
            <w:r>
              <w:rPr>
                <w:rFonts w:ascii="Times New Roman" w:hAnsi="Times New Roman"/>
                <w:sz w:val="24"/>
              </w:rPr>
              <w:t>-</w:t>
            </w:r>
            <w:r w:rsidRPr="00AA2C27">
              <w:rPr>
                <w:rFonts w:ascii="Times New Roman" w:hAnsi="Times New Roman"/>
                <w:sz w:val="24"/>
              </w:rPr>
              <w:t>2000-е</w:t>
            </w:r>
          </w:p>
        </w:tc>
        <w:tc>
          <w:tcPr>
            <w:tcW w:w="840" w:type="dxa"/>
            <w:gridSpan w:val="4"/>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60</w:t>
            </w:r>
          </w:p>
        </w:tc>
        <w:tc>
          <w:tcPr>
            <w:tcW w:w="992" w:type="dxa"/>
            <w:gridSpan w:val="6"/>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64" w:type="dxa"/>
            <w:gridSpan w:val="13"/>
          </w:tcPr>
          <w:p w:rsidR="00383634" w:rsidRPr="000D24F0" w:rsidRDefault="00383634" w:rsidP="00297008">
            <w:pPr>
              <w:spacing w:after="0" w:line="240" w:lineRule="auto"/>
              <w:jc w:val="center"/>
              <w:rPr>
                <w:rFonts w:ascii="Times New Roman" w:eastAsia="Calibri" w:hAnsi="Times New Roman" w:cs="Times New Roman"/>
                <w:sz w:val="24"/>
                <w:szCs w:val="24"/>
                <w:lang w:eastAsia="en-US"/>
              </w:rPr>
            </w:pPr>
          </w:p>
        </w:tc>
        <w:tc>
          <w:tcPr>
            <w:tcW w:w="799" w:type="dxa"/>
          </w:tcPr>
          <w:p w:rsidR="00383634" w:rsidRPr="000D24F0"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0D24F0" w:rsidRDefault="00383634" w:rsidP="00297008">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17-18</w:t>
            </w:r>
          </w:p>
        </w:tc>
      </w:tr>
      <w:tr w:rsidR="00383634" w:rsidTr="00297008">
        <w:tc>
          <w:tcPr>
            <w:tcW w:w="14992" w:type="dxa"/>
            <w:gridSpan w:val="37"/>
          </w:tcPr>
          <w:p w:rsidR="00383634" w:rsidRDefault="00383634" w:rsidP="00297008">
            <w:pPr>
              <w:spacing w:after="0" w:line="240" w:lineRule="auto"/>
              <w:jc w:val="both"/>
              <w:rPr>
                <w:rFonts w:ascii="Times New Roman" w:hAnsi="Times New Roman"/>
                <w:sz w:val="24"/>
              </w:rPr>
            </w:pPr>
            <w:bookmarkStart w:id="19" w:name="_Hlk172618720"/>
            <w:r>
              <w:rPr>
                <w:rFonts w:ascii="Times New Roman" w:hAnsi="Times New Roman"/>
                <w:b/>
                <w:sz w:val="24"/>
              </w:rPr>
              <w:t>Раздел 10. Развитие науки и культуры во второй половине ХХ – начале XXI вв.</w:t>
            </w:r>
            <w:bookmarkEnd w:id="19"/>
          </w:p>
        </w:tc>
      </w:tr>
      <w:tr w:rsidR="00383634" w:rsidTr="00297008">
        <w:tc>
          <w:tcPr>
            <w:tcW w:w="14992" w:type="dxa"/>
            <w:gridSpan w:val="37"/>
          </w:tcPr>
          <w:p w:rsidR="00383634" w:rsidRDefault="00383634" w:rsidP="00297008">
            <w:pPr>
              <w:spacing w:after="0" w:line="240" w:lineRule="auto"/>
              <w:rPr>
                <w:rFonts w:ascii="Times New Roman" w:hAnsi="Times New Roman"/>
                <w:b/>
                <w:sz w:val="24"/>
              </w:rPr>
            </w:pPr>
            <w:r>
              <w:rPr>
                <w:rFonts w:ascii="Times New Roman" w:hAnsi="Times New Roman"/>
                <w:b/>
                <w:sz w:val="24"/>
              </w:rPr>
              <w:t>Тема 10.1. Наука и культура во второй половине ХХ в. – начале ХХI в.</w:t>
            </w:r>
          </w:p>
        </w:tc>
      </w:tr>
      <w:tr w:rsidR="00383634" w:rsidRPr="000D24F0" w:rsidTr="00297008">
        <w:trPr>
          <w:trHeight w:val="647"/>
        </w:trPr>
        <w:tc>
          <w:tcPr>
            <w:tcW w:w="768" w:type="dxa"/>
            <w:gridSpan w:val="2"/>
          </w:tcPr>
          <w:p w:rsidR="00383634" w:rsidRDefault="00383634" w:rsidP="00297008">
            <w:pPr>
              <w:spacing w:after="0" w:line="240" w:lineRule="auto"/>
            </w:pPr>
            <w:r>
              <w:t xml:space="preserve">   61</w:t>
            </w:r>
          </w:p>
        </w:tc>
        <w:tc>
          <w:tcPr>
            <w:tcW w:w="3257" w:type="dxa"/>
            <w:gridSpan w:val="4"/>
          </w:tcPr>
          <w:p w:rsidR="00383634" w:rsidRPr="000B6BD3" w:rsidRDefault="00383634" w:rsidP="00297008">
            <w:pPr>
              <w:spacing w:line="240" w:lineRule="auto"/>
              <w:rPr>
                <w:rFonts w:ascii="Times New Roman" w:hAnsi="Times New Roman" w:cs="Times New Roman"/>
                <w:b/>
                <w:sz w:val="24"/>
                <w:szCs w:val="24"/>
              </w:rPr>
            </w:pPr>
            <w:r>
              <w:rPr>
                <w:rFonts w:ascii="Times New Roman" w:eastAsia="Calibri" w:hAnsi="Times New Roman" w:cs="Times New Roman"/>
                <w:b/>
                <w:sz w:val="24"/>
                <w:szCs w:val="24"/>
                <w:lang w:eastAsia="en-US"/>
              </w:rPr>
              <w:t>П.Р. № 19</w:t>
            </w:r>
            <w:r w:rsidRPr="0067747B">
              <w:rPr>
                <w:rFonts w:ascii="Times New Roman" w:eastAsia="Calibri" w:hAnsi="Times New Roman" w:cs="Times New Roman"/>
                <w:b/>
                <w:sz w:val="24"/>
                <w:szCs w:val="24"/>
                <w:lang w:eastAsia="en-US"/>
              </w:rPr>
              <w:t xml:space="preserve"> </w:t>
            </w:r>
            <w:r w:rsidRPr="0067747B">
              <w:rPr>
                <w:rFonts w:ascii="Times New Roman" w:eastAsia="Calibri" w:hAnsi="Times New Roman" w:cs="Times New Roman"/>
                <w:sz w:val="24"/>
                <w:szCs w:val="24"/>
                <w:lang w:eastAsia="en-US"/>
              </w:rPr>
              <w:t>«Культура и наука России в</w:t>
            </w:r>
            <w:r>
              <w:rPr>
                <w:rFonts w:ascii="Times New Roman" w:eastAsia="Calibri" w:hAnsi="Times New Roman" w:cs="Times New Roman"/>
                <w:sz w:val="24"/>
                <w:szCs w:val="24"/>
                <w:lang w:eastAsia="en-US"/>
              </w:rPr>
              <w:t>о второй половине</w:t>
            </w:r>
            <w:r w:rsidRPr="0067747B">
              <w:rPr>
                <w:rFonts w:ascii="Times New Roman" w:eastAsia="Calibri" w:hAnsi="Times New Roman" w:cs="Times New Roman"/>
                <w:sz w:val="24"/>
                <w:szCs w:val="24"/>
                <w:lang w:eastAsia="en-US"/>
              </w:rPr>
              <w:t xml:space="preserve"> XX – начале XXI в</w:t>
            </w:r>
            <w:r>
              <w:rPr>
                <w:rFonts w:ascii="Times New Roman" w:eastAsia="Calibri" w:hAnsi="Times New Roman" w:cs="Times New Roman"/>
                <w:sz w:val="24"/>
                <w:szCs w:val="24"/>
                <w:lang w:eastAsia="en-US"/>
              </w:rPr>
              <w:t>.в.</w:t>
            </w:r>
            <w:r w:rsidRPr="0067747B">
              <w:rPr>
                <w:rFonts w:ascii="Times New Roman" w:eastAsia="Calibri" w:hAnsi="Times New Roman" w:cs="Times New Roman"/>
                <w:sz w:val="24"/>
                <w:szCs w:val="24"/>
                <w:lang w:eastAsia="en-US"/>
              </w:rPr>
              <w:t>».</w:t>
            </w:r>
          </w:p>
        </w:tc>
        <w:tc>
          <w:tcPr>
            <w:tcW w:w="840" w:type="dxa"/>
            <w:gridSpan w:val="4"/>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61</w:t>
            </w:r>
          </w:p>
        </w:tc>
        <w:tc>
          <w:tcPr>
            <w:tcW w:w="992" w:type="dxa"/>
            <w:gridSpan w:val="6"/>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p>
        </w:tc>
        <w:tc>
          <w:tcPr>
            <w:tcW w:w="826"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b/>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r>
              <w:rPr>
                <w:rFonts w:ascii="Times New Roman" w:eastAsia="Calibri" w:hAnsi="Times New Roman" w:cs="Times New Roman"/>
                <w:color w:val="000000"/>
                <w:sz w:val="24"/>
                <w:szCs w:val="24"/>
                <w:lang w:eastAsia="en-US"/>
              </w:rPr>
              <w:t xml:space="preserve">, </w:t>
            </w: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20-21</w:t>
            </w:r>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bookmarkStart w:id="20" w:name="_Hlk172618753"/>
            <w:r>
              <w:rPr>
                <w:rFonts w:ascii="Times New Roman" w:hAnsi="Times New Roman"/>
                <w:b/>
                <w:sz w:val="24"/>
              </w:rPr>
              <w:t>ИСТОРИЯ РОССИИ. 1945 Г. – НАЧАЛО XXI В.</w:t>
            </w:r>
            <w:bookmarkEnd w:id="20"/>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bookmarkStart w:id="21" w:name="_Hlk172618761"/>
            <w:r>
              <w:rPr>
                <w:rFonts w:ascii="Times New Roman" w:hAnsi="Times New Roman"/>
                <w:b/>
                <w:sz w:val="24"/>
              </w:rPr>
              <w:t xml:space="preserve">Раздел 11. </w:t>
            </w:r>
            <w:bookmarkStart w:id="22" w:name="_Hlk172905506"/>
            <w:r>
              <w:rPr>
                <w:rFonts w:ascii="Times New Roman" w:hAnsi="Times New Roman"/>
                <w:b/>
                <w:sz w:val="24"/>
              </w:rPr>
              <w:t>СССР в 1945-1991 гг.</w:t>
            </w:r>
            <w:bookmarkEnd w:id="21"/>
            <w:bookmarkEnd w:id="22"/>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r>
              <w:rPr>
                <w:rFonts w:ascii="Times New Roman" w:hAnsi="Times New Roman"/>
                <w:b/>
                <w:sz w:val="24"/>
              </w:rPr>
              <w:lastRenderedPageBreak/>
              <w:t>Тема 11.1. СССР в послевоенные годы</w:t>
            </w:r>
          </w:p>
        </w:tc>
      </w:tr>
      <w:tr w:rsidR="00383634" w:rsidRPr="000D24F0" w:rsidTr="00297008">
        <w:tc>
          <w:tcPr>
            <w:tcW w:w="768" w:type="dxa"/>
            <w:gridSpan w:val="2"/>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62</w:t>
            </w:r>
          </w:p>
        </w:tc>
        <w:tc>
          <w:tcPr>
            <w:tcW w:w="3257" w:type="dxa"/>
            <w:gridSpan w:val="4"/>
          </w:tcPr>
          <w:p w:rsidR="00383634" w:rsidRPr="000D24F0" w:rsidRDefault="00383634" w:rsidP="00297008">
            <w:pPr>
              <w:spacing w:after="0" w:line="240" w:lineRule="auto"/>
              <w:rPr>
                <w:rFonts w:ascii="Times New Roman" w:eastAsia="Calibri" w:hAnsi="Times New Roman" w:cs="Times New Roman"/>
                <w:b/>
                <w:sz w:val="24"/>
                <w:szCs w:val="24"/>
                <w:lang w:eastAsia="en-US"/>
              </w:rPr>
            </w:pPr>
            <w:r>
              <w:rPr>
                <w:rFonts w:ascii="Times New Roman" w:hAnsi="Times New Roman"/>
                <w:sz w:val="24"/>
              </w:rPr>
              <w:t>Восстановление и развитие экономики СССР после войны</w:t>
            </w:r>
          </w:p>
        </w:tc>
        <w:tc>
          <w:tcPr>
            <w:tcW w:w="840" w:type="dxa"/>
            <w:gridSpan w:val="4"/>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62</w:t>
            </w:r>
          </w:p>
        </w:tc>
        <w:tc>
          <w:tcPr>
            <w:tcW w:w="992" w:type="dxa"/>
            <w:gridSpan w:val="6"/>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1</w:t>
            </w:r>
          </w:p>
        </w:tc>
        <w:tc>
          <w:tcPr>
            <w:tcW w:w="3037" w:type="dxa"/>
            <w:gridSpan w:val="11"/>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p>
        </w:tc>
        <w:tc>
          <w:tcPr>
            <w:tcW w:w="826"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Pr="000D24F0" w:rsidRDefault="00383634" w:rsidP="00EC19E7">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25</w:t>
            </w:r>
          </w:p>
        </w:tc>
      </w:tr>
      <w:tr w:rsidR="00383634" w:rsidRPr="000D24F0" w:rsidTr="00297008">
        <w:tc>
          <w:tcPr>
            <w:tcW w:w="768" w:type="dxa"/>
            <w:gridSpan w:val="2"/>
          </w:tcPr>
          <w:p w:rsidR="00383634" w:rsidRPr="000D24F0"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63</w:t>
            </w:r>
          </w:p>
        </w:tc>
        <w:tc>
          <w:tcPr>
            <w:tcW w:w="3257" w:type="dxa"/>
            <w:gridSpan w:val="4"/>
          </w:tcPr>
          <w:p w:rsidR="00383634" w:rsidRPr="00CA1EB1" w:rsidRDefault="00383634" w:rsidP="00297008">
            <w:pPr>
              <w:spacing w:after="0" w:line="240" w:lineRule="auto"/>
              <w:rPr>
                <w:rFonts w:ascii="Times New Roman" w:eastAsia="Calibri" w:hAnsi="Times New Roman" w:cs="Times New Roman"/>
                <w:sz w:val="24"/>
                <w:szCs w:val="24"/>
                <w:lang w:eastAsia="en-US"/>
              </w:rPr>
            </w:pPr>
            <w:r w:rsidRPr="00CA1EB1">
              <w:rPr>
                <w:rFonts w:ascii="Times New Roman" w:eastAsia="Calibri" w:hAnsi="Times New Roman" w:cs="Times New Roman"/>
                <w:sz w:val="24"/>
                <w:szCs w:val="24"/>
                <w:lang w:eastAsia="en-US"/>
              </w:rPr>
              <w:t>Внешняя политика СССР после Второй мировой войны</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63</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sidRPr="00CA1EB1">
              <w:rPr>
                <w:rFonts w:ascii="Times New Roman" w:eastAsia="Calibri" w:hAnsi="Times New Roman" w:cs="Times New Roman"/>
                <w:color w:val="000000"/>
                <w:sz w:val="24"/>
                <w:szCs w:val="24"/>
                <w:lang w:eastAsia="en-US"/>
              </w:rPr>
              <w:t>1</w:t>
            </w:r>
          </w:p>
        </w:tc>
        <w:tc>
          <w:tcPr>
            <w:tcW w:w="3037" w:type="dxa"/>
            <w:gridSpan w:val="11"/>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p>
        </w:tc>
        <w:tc>
          <w:tcPr>
            <w:tcW w:w="826"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Pr="000D24F0" w:rsidRDefault="00383634" w:rsidP="00EC19E7">
            <w:pPr>
              <w:spacing w:after="0" w:line="240" w:lineRule="auto"/>
              <w:jc w:val="center"/>
              <w:rPr>
                <w:rFonts w:ascii="Times New Roman" w:eastAsia="Calibri" w:hAnsi="Times New Roman" w:cs="Times New Roman"/>
                <w:b/>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28</w:t>
            </w:r>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r>
              <w:rPr>
                <w:rFonts w:ascii="Times New Roman" w:hAnsi="Times New Roman"/>
                <w:b/>
                <w:sz w:val="24"/>
              </w:rPr>
              <w:t>Тема 11.2. СССР в 1953-1964 гг.</w:t>
            </w:r>
          </w:p>
        </w:tc>
      </w:tr>
      <w:tr w:rsidR="00383634" w:rsidRPr="000D24F0"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64</w:t>
            </w:r>
          </w:p>
        </w:tc>
        <w:tc>
          <w:tcPr>
            <w:tcW w:w="3257" w:type="dxa"/>
            <w:gridSpan w:val="4"/>
          </w:tcPr>
          <w:p w:rsidR="00383634" w:rsidRPr="00CA1EB1" w:rsidRDefault="00383634" w:rsidP="00297008">
            <w:pPr>
              <w:spacing w:after="0" w:line="240" w:lineRule="auto"/>
              <w:rPr>
                <w:rFonts w:ascii="Times New Roman" w:eastAsia="Calibri" w:hAnsi="Times New Roman" w:cs="Times New Roman"/>
                <w:sz w:val="24"/>
                <w:szCs w:val="24"/>
                <w:lang w:eastAsia="en-US"/>
              </w:rPr>
            </w:pPr>
            <w:r>
              <w:rPr>
                <w:rFonts w:ascii="Times New Roman" w:hAnsi="Times New Roman"/>
                <w:sz w:val="24"/>
              </w:rPr>
              <w:t>Смерть Сталина. Борьба за власть в советском руководстве. ХХ съезд КПСС</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64</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sidRPr="00CA1EB1">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29</w:t>
            </w:r>
          </w:p>
        </w:tc>
      </w:tr>
      <w:tr w:rsidR="00383634" w:rsidRPr="000D24F0"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65</w:t>
            </w:r>
          </w:p>
        </w:tc>
        <w:tc>
          <w:tcPr>
            <w:tcW w:w="3257" w:type="dxa"/>
            <w:gridSpan w:val="4"/>
          </w:tcPr>
          <w:p w:rsidR="00383634" w:rsidRDefault="00383634" w:rsidP="00297008">
            <w:pPr>
              <w:spacing w:after="0" w:line="240" w:lineRule="auto"/>
              <w:rPr>
                <w:rFonts w:ascii="Times New Roman" w:hAnsi="Times New Roman"/>
                <w:sz w:val="24"/>
              </w:rPr>
            </w:pPr>
            <w:r>
              <w:rPr>
                <w:rFonts w:ascii="Times New Roman" w:hAnsi="Times New Roman"/>
                <w:sz w:val="24"/>
              </w:rPr>
              <w:t>Основные направления экономического и социального развития СССР в 1953-1964 гг.</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65</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30</w:t>
            </w:r>
          </w:p>
        </w:tc>
      </w:tr>
      <w:tr w:rsidR="00383634" w:rsidRPr="000D24F0"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66</w:t>
            </w:r>
          </w:p>
        </w:tc>
        <w:tc>
          <w:tcPr>
            <w:tcW w:w="3257" w:type="dxa"/>
            <w:gridSpan w:val="4"/>
          </w:tcPr>
          <w:p w:rsidR="00383634" w:rsidRPr="000B6BD3" w:rsidRDefault="00383634" w:rsidP="0029700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 </w:t>
            </w:r>
            <w:r w:rsidRPr="00B56B1D">
              <w:rPr>
                <w:rFonts w:ascii="Times New Roman" w:hAnsi="Times New Roman" w:cs="Times New Roman"/>
                <w:b/>
                <w:sz w:val="24"/>
                <w:szCs w:val="24"/>
              </w:rPr>
              <w:t xml:space="preserve"> №</w:t>
            </w:r>
            <w:r>
              <w:rPr>
                <w:rFonts w:ascii="Times New Roman" w:hAnsi="Times New Roman" w:cs="Times New Roman"/>
                <w:b/>
                <w:sz w:val="24"/>
                <w:szCs w:val="24"/>
              </w:rPr>
              <w:t>20</w:t>
            </w:r>
            <w:r w:rsidRPr="008F7761">
              <w:rPr>
                <w:rFonts w:ascii="Times New Roman" w:hAnsi="Times New Roman" w:cs="Times New Roman"/>
                <w:sz w:val="24"/>
                <w:szCs w:val="24"/>
              </w:rPr>
              <w:t xml:space="preserve"> «Научно-техническая революция в СССР»</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66</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31</w:t>
            </w:r>
          </w:p>
        </w:tc>
      </w:tr>
      <w:tr w:rsidR="00383634" w:rsidRPr="000D24F0"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67</w:t>
            </w:r>
          </w:p>
        </w:tc>
        <w:tc>
          <w:tcPr>
            <w:tcW w:w="3257" w:type="dxa"/>
            <w:gridSpan w:val="4"/>
          </w:tcPr>
          <w:p w:rsidR="00383634" w:rsidRDefault="00383634" w:rsidP="00297008">
            <w:pPr>
              <w:spacing w:after="0" w:line="240" w:lineRule="auto"/>
              <w:rPr>
                <w:rFonts w:ascii="Times New Roman" w:hAnsi="Times New Roman"/>
                <w:sz w:val="24"/>
              </w:rPr>
            </w:pPr>
            <w:r>
              <w:rPr>
                <w:rFonts w:ascii="Times New Roman" w:hAnsi="Times New Roman"/>
                <w:sz w:val="24"/>
              </w:rPr>
              <w:t>Культурное пространство в 1953-1964 гг. Перемены в повседневной жизни</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67</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32-33</w:t>
            </w:r>
          </w:p>
        </w:tc>
      </w:tr>
      <w:tr w:rsidR="00383634" w:rsidRPr="000D24F0"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68</w:t>
            </w:r>
          </w:p>
        </w:tc>
        <w:tc>
          <w:tcPr>
            <w:tcW w:w="3257" w:type="dxa"/>
            <w:gridSpan w:val="4"/>
          </w:tcPr>
          <w:p w:rsidR="00383634" w:rsidRDefault="00383634" w:rsidP="00297008">
            <w:pPr>
              <w:spacing w:after="0" w:line="240" w:lineRule="auto"/>
              <w:rPr>
                <w:rFonts w:ascii="Times New Roman" w:hAnsi="Times New Roman"/>
                <w:sz w:val="24"/>
              </w:rPr>
            </w:pPr>
            <w:r>
              <w:rPr>
                <w:rFonts w:ascii="Times New Roman" w:hAnsi="Times New Roman"/>
                <w:sz w:val="24"/>
              </w:rPr>
              <w:t>Внешняя политика СССР в 1953-1964 гг.</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68</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34</w:t>
            </w:r>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r>
              <w:rPr>
                <w:rFonts w:ascii="Times New Roman" w:hAnsi="Times New Roman"/>
                <w:b/>
                <w:sz w:val="24"/>
              </w:rPr>
              <w:t>Тема 11.3. Политическое развитие СССР в 1964-1985 гг.</w:t>
            </w:r>
          </w:p>
        </w:tc>
      </w:tr>
      <w:tr w:rsidR="00383634" w:rsidRPr="000D24F0"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69</w:t>
            </w:r>
          </w:p>
        </w:tc>
        <w:tc>
          <w:tcPr>
            <w:tcW w:w="3257" w:type="dxa"/>
            <w:gridSpan w:val="4"/>
          </w:tcPr>
          <w:p w:rsidR="00383634" w:rsidRPr="00F53962" w:rsidRDefault="00FA606C" w:rsidP="00297008">
            <w:pPr>
              <w:spacing w:after="0" w:line="240" w:lineRule="auto"/>
              <w:jc w:val="both"/>
              <w:rPr>
                <w:rFonts w:ascii="Times New Roman" w:eastAsia="Times New Roman" w:hAnsi="Times New Roman" w:cs="Times New Roman"/>
                <w:color w:val="000000"/>
                <w:sz w:val="24"/>
                <w:szCs w:val="20"/>
              </w:rPr>
            </w:pPr>
            <w:r>
              <w:rPr>
                <w:rFonts w:ascii="Times New Roman" w:eastAsia="Times New Roman" w:hAnsi="Times New Roman" w:cs="Times New Roman"/>
                <w:color w:val="000000"/>
                <w:sz w:val="24"/>
                <w:szCs w:val="20"/>
              </w:rPr>
              <w:t>Л.И. Брежнев</w:t>
            </w:r>
            <w:r w:rsidR="00383634" w:rsidRPr="00F53962">
              <w:rPr>
                <w:rFonts w:ascii="Times New Roman" w:eastAsia="Times New Roman" w:hAnsi="Times New Roman" w:cs="Times New Roman"/>
                <w:color w:val="000000"/>
                <w:sz w:val="24"/>
                <w:szCs w:val="20"/>
              </w:rPr>
              <w:t>.</w:t>
            </w:r>
            <w:r>
              <w:rPr>
                <w:rFonts w:ascii="Times New Roman" w:eastAsia="Times New Roman" w:hAnsi="Times New Roman" w:cs="Times New Roman"/>
                <w:color w:val="000000"/>
                <w:sz w:val="24"/>
                <w:szCs w:val="20"/>
              </w:rPr>
              <w:t xml:space="preserve"> </w:t>
            </w:r>
            <w:r w:rsidR="00383634">
              <w:rPr>
                <w:rFonts w:ascii="Times New Roman" w:hAnsi="Times New Roman"/>
                <w:sz w:val="24"/>
              </w:rPr>
              <w:t>Особенности социально-экономического развития СССР в 1964-1985 гг</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69</w:t>
            </w:r>
          </w:p>
        </w:tc>
        <w:tc>
          <w:tcPr>
            <w:tcW w:w="992" w:type="dxa"/>
            <w:gridSpan w:val="6"/>
          </w:tcPr>
          <w:p w:rsidR="00383634"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37</w:t>
            </w:r>
          </w:p>
        </w:tc>
      </w:tr>
      <w:tr w:rsidR="00383634" w:rsidRPr="00CA1EB1"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70</w:t>
            </w:r>
          </w:p>
        </w:tc>
        <w:tc>
          <w:tcPr>
            <w:tcW w:w="3257" w:type="dxa"/>
            <w:gridSpan w:val="4"/>
          </w:tcPr>
          <w:p w:rsidR="00383634" w:rsidRDefault="00383634" w:rsidP="00297008">
            <w:pPr>
              <w:spacing w:after="0" w:line="240" w:lineRule="auto"/>
              <w:rPr>
                <w:rFonts w:ascii="Times New Roman" w:hAnsi="Times New Roman"/>
                <w:sz w:val="24"/>
              </w:rPr>
            </w:pPr>
            <w:r>
              <w:rPr>
                <w:rFonts w:ascii="Times New Roman" w:hAnsi="Times New Roman"/>
                <w:sz w:val="24"/>
              </w:rPr>
              <w:t>Внешняя политика СССР в 1964-1985 гг.</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70</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42</w:t>
            </w:r>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r>
              <w:rPr>
                <w:rFonts w:ascii="Times New Roman" w:hAnsi="Times New Roman"/>
                <w:b/>
                <w:sz w:val="24"/>
              </w:rPr>
              <w:t>Тема 11.4. СССР в 1985-1991 гг.</w:t>
            </w:r>
          </w:p>
        </w:tc>
      </w:tr>
      <w:tr w:rsidR="00383634" w:rsidRPr="00CA1EB1" w:rsidTr="00297008">
        <w:tc>
          <w:tcPr>
            <w:tcW w:w="768" w:type="dxa"/>
            <w:gridSpan w:val="2"/>
          </w:tcPr>
          <w:p w:rsidR="00383634" w:rsidRPr="00CA1EB1" w:rsidRDefault="00383634" w:rsidP="00297008">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71</w:t>
            </w:r>
          </w:p>
        </w:tc>
        <w:tc>
          <w:tcPr>
            <w:tcW w:w="3257" w:type="dxa"/>
            <w:gridSpan w:val="4"/>
          </w:tcPr>
          <w:p w:rsidR="00383634" w:rsidRDefault="00383634" w:rsidP="00297008">
            <w:pPr>
              <w:spacing w:after="0" w:line="240" w:lineRule="auto"/>
              <w:rPr>
                <w:rFonts w:ascii="Times New Roman" w:hAnsi="Times New Roman"/>
                <w:sz w:val="24"/>
              </w:rPr>
            </w:pPr>
            <w:r>
              <w:rPr>
                <w:rFonts w:ascii="Times New Roman" w:hAnsi="Times New Roman"/>
                <w:sz w:val="24"/>
              </w:rPr>
              <w:t>Перестройка. Этапы перестройки.</w:t>
            </w: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71</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44</w:t>
            </w:r>
          </w:p>
        </w:tc>
      </w:tr>
      <w:tr w:rsidR="00383634" w:rsidRPr="00CA1EB1" w:rsidTr="00297008">
        <w:tc>
          <w:tcPr>
            <w:tcW w:w="768" w:type="dxa"/>
            <w:gridSpan w:val="2"/>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72</w:t>
            </w:r>
          </w:p>
        </w:tc>
        <w:tc>
          <w:tcPr>
            <w:tcW w:w="3257" w:type="dxa"/>
            <w:gridSpan w:val="4"/>
          </w:tcPr>
          <w:p w:rsidR="00383634" w:rsidRDefault="00383634" w:rsidP="00297008">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П.Р. </w:t>
            </w:r>
            <w:r w:rsidRPr="005419D4">
              <w:rPr>
                <w:rFonts w:ascii="Times New Roman" w:hAnsi="Times New Roman" w:cs="Times New Roman"/>
                <w:b/>
                <w:sz w:val="24"/>
                <w:szCs w:val="24"/>
              </w:rPr>
              <w:t>№</w:t>
            </w:r>
            <w:r>
              <w:rPr>
                <w:rFonts w:ascii="Times New Roman" w:hAnsi="Times New Roman" w:cs="Times New Roman"/>
                <w:b/>
                <w:sz w:val="24"/>
                <w:szCs w:val="24"/>
              </w:rPr>
              <w:t>21</w:t>
            </w:r>
            <w:r>
              <w:rPr>
                <w:rFonts w:ascii="Times New Roman" w:hAnsi="Times New Roman" w:cs="Times New Roman"/>
                <w:sz w:val="24"/>
                <w:szCs w:val="24"/>
              </w:rPr>
              <w:t xml:space="preserve"> </w:t>
            </w:r>
            <w:r w:rsidRPr="00394BD7">
              <w:rPr>
                <w:rFonts w:ascii="Times New Roman" w:hAnsi="Times New Roman" w:cs="Times New Roman"/>
                <w:sz w:val="28"/>
                <w:szCs w:val="28"/>
              </w:rPr>
              <w:t>«</w:t>
            </w:r>
            <w:r w:rsidRPr="00394BD7">
              <w:rPr>
                <w:rFonts w:ascii="Times New Roman" w:hAnsi="Times New Roman" w:cs="Times New Roman"/>
                <w:sz w:val="24"/>
                <w:szCs w:val="24"/>
              </w:rPr>
              <w:t>Новое мышление» Горбачева</w:t>
            </w:r>
            <w:r>
              <w:rPr>
                <w:rFonts w:ascii="Times New Roman" w:hAnsi="Times New Roman" w:cs="Times New Roman"/>
                <w:sz w:val="24"/>
                <w:szCs w:val="24"/>
              </w:rPr>
              <w:t>»</w:t>
            </w:r>
          </w:p>
          <w:p w:rsidR="00383634" w:rsidRDefault="00383634" w:rsidP="00297008">
            <w:pPr>
              <w:spacing w:after="0" w:line="240" w:lineRule="auto"/>
              <w:rPr>
                <w:rFonts w:ascii="Times New Roman" w:hAnsi="Times New Roman"/>
                <w:sz w:val="24"/>
              </w:rPr>
            </w:pPr>
          </w:p>
        </w:tc>
        <w:tc>
          <w:tcPr>
            <w:tcW w:w="840" w:type="dxa"/>
            <w:gridSpan w:val="4"/>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72</w:t>
            </w:r>
          </w:p>
        </w:tc>
        <w:tc>
          <w:tcPr>
            <w:tcW w:w="992" w:type="dxa"/>
            <w:gridSpan w:val="6"/>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45-46</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73</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sz w:val="24"/>
              </w:rPr>
              <w:t>Распад СССР.</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73</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48</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74</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b/>
                <w:sz w:val="24"/>
              </w:rPr>
              <w:t xml:space="preserve">П.Р. №22 </w:t>
            </w:r>
            <w:r w:rsidRPr="0014727E">
              <w:rPr>
                <w:rFonts w:ascii="Times New Roman" w:hAnsi="Times New Roman"/>
                <w:b/>
                <w:sz w:val="24"/>
              </w:rPr>
              <w:t>ПСО.</w:t>
            </w:r>
            <w:r>
              <w:rPr>
                <w:rFonts w:ascii="Times New Roman" w:hAnsi="Times New Roman"/>
                <w:sz w:val="24"/>
              </w:rPr>
              <w:t xml:space="preserve"> Успехи и проблемы атомной энергетики в СССР.</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74</w:t>
            </w:r>
          </w:p>
        </w:tc>
        <w:tc>
          <w:tcPr>
            <w:tcW w:w="992" w:type="dxa"/>
            <w:gridSpan w:val="6"/>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75</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b/>
                <w:sz w:val="24"/>
              </w:rPr>
              <w:t xml:space="preserve">П.Р.№23 </w:t>
            </w:r>
            <w:r w:rsidRPr="0014727E">
              <w:rPr>
                <w:rFonts w:ascii="Times New Roman" w:hAnsi="Times New Roman"/>
                <w:b/>
                <w:sz w:val="24"/>
              </w:rPr>
              <w:t>ПСО.</w:t>
            </w:r>
            <w:r>
              <w:rPr>
                <w:rFonts w:ascii="Times New Roman" w:hAnsi="Times New Roman"/>
                <w:sz w:val="24"/>
              </w:rPr>
              <w:t xml:space="preserve"> Советские атомщики на службе Родине</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75</w:t>
            </w:r>
          </w:p>
        </w:tc>
        <w:tc>
          <w:tcPr>
            <w:tcW w:w="992" w:type="dxa"/>
            <w:gridSpan w:val="6"/>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конспект</w:t>
            </w:r>
          </w:p>
        </w:tc>
      </w:tr>
      <w:tr w:rsidR="00383634" w:rsidTr="00297008">
        <w:tc>
          <w:tcPr>
            <w:tcW w:w="14992" w:type="dxa"/>
            <w:gridSpan w:val="37"/>
          </w:tcPr>
          <w:p w:rsidR="00383634" w:rsidRDefault="00383634" w:rsidP="00297008">
            <w:pPr>
              <w:spacing w:after="0" w:line="240" w:lineRule="auto"/>
              <w:jc w:val="both"/>
              <w:rPr>
                <w:rFonts w:ascii="Times New Roman" w:hAnsi="Times New Roman"/>
                <w:b/>
                <w:sz w:val="24"/>
              </w:rPr>
            </w:pPr>
            <w:bookmarkStart w:id="23" w:name="_Hlk172618883"/>
            <w:r>
              <w:rPr>
                <w:rFonts w:ascii="Times New Roman" w:hAnsi="Times New Roman"/>
                <w:b/>
                <w:sz w:val="24"/>
              </w:rPr>
              <w:t xml:space="preserve">Раздел 12. </w:t>
            </w:r>
            <w:bookmarkStart w:id="24" w:name="_Hlk172905568"/>
            <w:r>
              <w:rPr>
                <w:rFonts w:ascii="Times New Roman" w:hAnsi="Times New Roman"/>
                <w:b/>
                <w:sz w:val="24"/>
              </w:rPr>
              <w:t>Российская Федерация в 1992 – начале 2000-х гг.</w:t>
            </w:r>
            <w:bookmarkEnd w:id="23"/>
            <w:bookmarkEnd w:id="24"/>
          </w:p>
        </w:tc>
      </w:tr>
      <w:tr w:rsidR="00383634" w:rsidTr="00297008">
        <w:tc>
          <w:tcPr>
            <w:tcW w:w="14992" w:type="dxa"/>
            <w:gridSpan w:val="37"/>
          </w:tcPr>
          <w:p w:rsidR="00383634" w:rsidRDefault="00383634" w:rsidP="00297008">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pPr>
            <w:r>
              <w:t xml:space="preserve">  76</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sz w:val="24"/>
              </w:rPr>
              <w:t>Российская экономика в условиях рынка.  «Шоковая терапия».</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76</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51</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77</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sz w:val="24"/>
              </w:rPr>
              <w:t>Политическое и экономическое развитие России в 1992–1998 гг.</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77</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52</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78</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cs="Times New Roman"/>
                <w:b/>
                <w:sz w:val="24"/>
                <w:szCs w:val="24"/>
              </w:rPr>
              <w:t xml:space="preserve">П.Р.№ 24 </w:t>
            </w:r>
            <w:r w:rsidRPr="00044147">
              <w:rPr>
                <w:rFonts w:ascii="Times New Roman" w:hAnsi="Times New Roman" w:cs="Times New Roman"/>
                <w:sz w:val="24"/>
                <w:szCs w:val="24"/>
              </w:rPr>
              <w:t xml:space="preserve">«Федеративные отношения и </w:t>
            </w:r>
            <w:r w:rsidRPr="00044147">
              <w:rPr>
                <w:rFonts w:ascii="Times New Roman" w:hAnsi="Times New Roman" w:cs="Times New Roman"/>
                <w:sz w:val="24"/>
                <w:szCs w:val="24"/>
              </w:rPr>
              <w:lastRenderedPageBreak/>
              <w:t>этнонациональные конфликты»</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lastRenderedPageBreak/>
              <w:t>78</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 xml:space="preserve">Л 1,3,7. М1,2. ПР1,2,8. </w:t>
            </w:r>
            <w:r w:rsidRPr="000D24F0">
              <w:rPr>
                <w:rFonts w:ascii="Times New Roman" w:eastAsia="Times New Roman" w:hAnsi="Times New Roman" w:cs="Times New Roman"/>
                <w:color w:val="000000"/>
                <w:sz w:val="24"/>
                <w:szCs w:val="24"/>
              </w:rPr>
              <w:lastRenderedPageBreak/>
              <w:t>ВЛР1,2,8</w:t>
            </w: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lastRenderedPageBreak/>
              <w:t>§</w:t>
            </w:r>
            <w:r>
              <w:rPr>
                <w:rFonts w:ascii="Times New Roman" w:eastAsia="Calibri" w:hAnsi="Times New Roman" w:cs="Times New Roman"/>
                <w:color w:val="000000"/>
                <w:sz w:val="24"/>
                <w:szCs w:val="24"/>
                <w:lang w:eastAsia="en-US"/>
              </w:rPr>
              <w:t>53</w:t>
            </w:r>
          </w:p>
        </w:tc>
      </w:tr>
      <w:tr w:rsidR="00383634" w:rsidTr="00297008">
        <w:tc>
          <w:tcPr>
            <w:tcW w:w="14992" w:type="dxa"/>
            <w:gridSpan w:val="37"/>
          </w:tcPr>
          <w:p w:rsidR="00383634" w:rsidRDefault="00383634" w:rsidP="00297008">
            <w:pPr>
              <w:spacing w:after="0" w:line="240" w:lineRule="auto"/>
              <w:rPr>
                <w:rFonts w:ascii="Times New Roman" w:hAnsi="Times New Roman"/>
                <w:b/>
                <w:sz w:val="24"/>
              </w:rPr>
            </w:pPr>
            <w:r>
              <w:rPr>
                <w:rFonts w:ascii="Times New Roman" w:hAnsi="Times New Roman"/>
                <w:b/>
                <w:sz w:val="24"/>
              </w:rPr>
              <w:lastRenderedPageBreak/>
              <w:t>Тема 12.2. Россия в ХХI в.</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79</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sz w:val="24"/>
              </w:rPr>
              <w:t xml:space="preserve">Политические вызовы и новые приоритеты внутренней и внешней политики России </w:t>
            </w:r>
            <w:r>
              <w:rPr>
                <w:rFonts w:ascii="Times New Roman" w:hAnsi="Times New Roman"/>
                <w:sz w:val="24"/>
              </w:rPr>
              <w:br/>
              <w:t>в начале ХХI в.</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79</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57</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80</w:t>
            </w:r>
          </w:p>
        </w:tc>
        <w:tc>
          <w:tcPr>
            <w:tcW w:w="3257" w:type="dxa"/>
            <w:gridSpan w:val="4"/>
            <w:tcBorders>
              <w:top w:val="single" w:sz="4" w:space="0" w:color="auto"/>
              <w:left w:val="single" w:sz="4" w:space="0" w:color="auto"/>
              <w:bottom w:val="single" w:sz="4" w:space="0" w:color="auto"/>
              <w:right w:val="single" w:sz="4" w:space="0" w:color="auto"/>
            </w:tcBorders>
          </w:tcPr>
          <w:p w:rsidR="00383634" w:rsidRPr="00065560" w:rsidRDefault="00383634" w:rsidP="00297008">
            <w:pPr>
              <w:spacing w:line="240" w:lineRule="auto"/>
              <w:rPr>
                <w:rFonts w:ascii="Times New Roman" w:hAnsi="Times New Roman" w:cs="Times New Roman"/>
                <w:spacing w:val="-4"/>
                <w:sz w:val="24"/>
                <w:szCs w:val="24"/>
              </w:rPr>
            </w:pPr>
            <w:r>
              <w:rPr>
                <w:rFonts w:ascii="Times New Roman" w:hAnsi="Times New Roman" w:cs="Times New Roman"/>
                <w:b/>
                <w:sz w:val="24"/>
                <w:szCs w:val="24"/>
              </w:rPr>
              <w:t>П.Р.</w:t>
            </w:r>
            <w:r w:rsidRPr="00861EA2">
              <w:rPr>
                <w:rFonts w:ascii="Times New Roman" w:hAnsi="Times New Roman" w:cs="Times New Roman"/>
                <w:b/>
                <w:sz w:val="24"/>
                <w:szCs w:val="24"/>
              </w:rPr>
              <w:t xml:space="preserve"> №</w:t>
            </w:r>
            <w:r>
              <w:rPr>
                <w:rFonts w:ascii="Times New Roman" w:hAnsi="Times New Roman" w:cs="Times New Roman"/>
                <w:b/>
                <w:sz w:val="24"/>
                <w:szCs w:val="24"/>
              </w:rPr>
              <w:t>25</w:t>
            </w:r>
            <w:r w:rsidRPr="00FE56C9">
              <w:rPr>
                <w:rFonts w:ascii="Times New Roman" w:hAnsi="Times New Roman" w:cs="Times New Roman"/>
                <w:spacing w:val="-4"/>
                <w:sz w:val="24"/>
                <w:szCs w:val="24"/>
              </w:rPr>
              <w:t>«Экономическое развитие России в 2000-е годы»</w:t>
            </w:r>
            <w:r>
              <w:rPr>
                <w:rFonts w:ascii="Times New Roman" w:hAnsi="Times New Roman" w:cs="Times New Roman"/>
                <w:spacing w:val="-4"/>
                <w:sz w:val="24"/>
                <w:szCs w:val="24"/>
              </w:rPr>
              <w:t xml:space="preserve">   </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80</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59</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81</w:t>
            </w:r>
          </w:p>
        </w:tc>
        <w:tc>
          <w:tcPr>
            <w:tcW w:w="3257" w:type="dxa"/>
            <w:gridSpan w:val="4"/>
            <w:tcBorders>
              <w:top w:val="single" w:sz="4" w:space="0" w:color="auto"/>
              <w:left w:val="single" w:sz="4" w:space="0" w:color="auto"/>
              <w:bottom w:val="single" w:sz="4" w:space="0" w:color="auto"/>
              <w:right w:val="single" w:sz="4" w:space="0" w:color="auto"/>
            </w:tcBorders>
          </w:tcPr>
          <w:p w:rsidR="00383634" w:rsidRPr="00065560" w:rsidRDefault="00383634" w:rsidP="00297008">
            <w:pPr>
              <w:spacing w:line="240" w:lineRule="auto"/>
              <w:rPr>
                <w:rFonts w:ascii="Times New Roman" w:eastAsia="Calibri" w:hAnsi="Times New Roman" w:cs="Times New Roman"/>
                <w:spacing w:val="-4"/>
                <w:sz w:val="24"/>
                <w:szCs w:val="24"/>
                <w:lang w:eastAsia="en-US"/>
              </w:rPr>
            </w:pPr>
            <w:r>
              <w:rPr>
                <w:rFonts w:ascii="Times New Roman" w:eastAsia="Calibri" w:hAnsi="Times New Roman" w:cs="Times New Roman"/>
                <w:b/>
                <w:sz w:val="24"/>
                <w:szCs w:val="24"/>
                <w:lang w:eastAsia="en-US"/>
              </w:rPr>
              <w:t>П.Р. №26</w:t>
            </w:r>
            <w:r w:rsidRPr="0067747B">
              <w:rPr>
                <w:rFonts w:ascii="Times New Roman" w:eastAsia="Calibri" w:hAnsi="Times New Roman" w:cs="Times New Roman"/>
                <w:b/>
                <w:sz w:val="24"/>
                <w:szCs w:val="24"/>
                <w:lang w:eastAsia="en-US"/>
              </w:rPr>
              <w:t xml:space="preserve"> </w:t>
            </w:r>
            <w:r w:rsidRPr="0067747B">
              <w:rPr>
                <w:rFonts w:ascii="Times New Roman" w:eastAsia="Calibri" w:hAnsi="Times New Roman" w:cs="Times New Roman"/>
                <w:i/>
                <w:spacing w:val="-4"/>
                <w:sz w:val="24"/>
                <w:szCs w:val="24"/>
                <w:lang w:eastAsia="en-US"/>
              </w:rPr>
              <w:t>«</w:t>
            </w:r>
            <w:r w:rsidRPr="0067747B">
              <w:rPr>
                <w:rFonts w:ascii="Times New Roman" w:eastAsia="Calibri" w:hAnsi="Times New Roman" w:cs="Times New Roman"/>
                <w:spacing w:val="-4"/>
                <w:sz w:val="24"/>
                <w:szCs w:val="24"/>
                <w:lang w:eastAsia="en-US"/>
              </w:rPr>
              <w:t>Основные принципы и направления государственной социальной политики.»</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81</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59</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82</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sz w:val="24"/>
              </w:rPr>
              <w:t>Россия сегодня. Специальная военная операция</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82</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65-66</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83</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b/>
                <w:sz w:val="24"/>
              </w:rPr>
              <w:t>П.Р. №27</w:t>
            </w:r>
            <w:r w:rsidRPr="00065560">
              <w:rPr>
                <w:rFonts w:ascii="Times New Roman" w:hAnsi="Times New Roman"/>
                <w:b/>
                <w:sz w:val="24"/>
              </w:rPr>
              <w:t xml:space="preserve"> ПСО.</w:t>
            </w:r>
            <w:r>
              <w:rPr>
                <w:rFonts w:ascii="Times New Roman" w:hAnsi="Times New Roman"/>
                <w:sz w:val="24"/>
              </w:rPr>
              <w:t xml:space="preserve"> Международное сотрудничество и противостояние в спорте.</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83</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r>
              <w:rPr>
                <w:rFonts w:ascii="Times New Roman" w:eastAsia="Calibri" w:hAnsi="Times New Roman" w:cs="Times New Roman"/>
                <w:color w:val="000000"/>
                <w:sz w:val="24"/>
                <w:szCs w:val="24"/>
                <w:lang w:eastAsia="en-US"/>
              </w:rPr>
              <w:t xml:space="preserve">, </w:t>
            </w: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60-61</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84</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b/>
                <w:sz w:val="24"/>
              </w:rPr>
              <w:t>П.Р. №28</w:t>
            </w:r>
            <w:r w:rsidRPr="00065560">
              <w:rPr>
                <w:rFonts w:ascii="Times New Roman" w:hAnsi="Times New Roman"/>
                <w:b/>
                <w:sz w:val="24"/>
              </w:rPr>
              <w:t xml:space="preserve"> ПСО</w:t>
            </w:r>
            <w:r>
              <w:rPr>
                <w:rFonts w:ascii="Times New Roman" w:hAnsi="Times New Roman"/>
                <w:sz w:val="24"/>
              </w:rPr>
              <w:t>. Достижения российских спортсменов</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84</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1</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tabs>
                <w:tab w:val="left" w:pos="195"/>
              </w:tabs>
              <w:spacing w:after="0" w:line="240" w:lineRule="auto"/>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Практическое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 1,3,7. М1,2. ПР1,2,8. ВЛР1,2,8</w:t>
            </w:r>
          </w:p>
        </w:tc>
        <w:tc>
          <w:tcPr>
            <w:tcW w:w="1420" w:type="dxa"/>
            <w:tcBorders>
              <w:top w:val="single" w:sz="4" w:space="0" w:color="auto"/>
              <w:left w:val="single" w:sz="4" w:space="0" w:color="auto"/>
              <w:bottom w:val="single" w:sz="4" w:space="0" w:color="auto"/>
              <w:right w:val="single" w:sz="4" w:space="0" w:color="auto"/>
            </w:tcBorders>
          </w:tcPr>
          <w:p w:rsidR="00383634"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Конспект</w:t>
            </w:r>
          </w:p>
          <w:p w:rsidR="00383634" w:rsidRPr="000D24F0" w:rsidRDefault="00383634" w:rsidP="00EC19E7">
            <w:pPr>
              <w:spacing w:after="0" w:line="240" w:lineRule="auto"/>
              <w:jc w:val="center"/>
              <w:rPr>
                <w:rFonts w:ascii="Times New Roman" w:eastAsia="Calibri" w:hAnsi="Times New Roman" w:cs="Times New Roman"/>
                <w:color w:val="000000"/>
                <w:sz w:val="24"/>
                <w:szCs w:val="24"/>
                <w:lang w:eastAsia="en-US"/>
              </w:rPr>
            </w:pPr>
            <w:r w:rsidRPr="000D24F0">
              <w:rPr>
                <w:rFonts w:ascii="Times New Roman" w:eastAsia="Calibri" w:hAnsi="Times New Roman" w:cs="Times New Roman"/>
                <w:color w:val="000000"/>
                <w:sz w:val="24"/>
                <w:szCs w:val="24"/>
                <w:lang w:eastAsia="en-US"/>
              </w:rPr>
              <w:t>§</w:t>
            </w:r>
            <w:r>
              <w:rPr>
                <w:rFonts w:ascii="Times New Roman" w:eastAsia="Calibri" w:hAnsi="Times New Roman" w:cs="Times New Roman"/>
                <w:color w:val="000000"/>
                <w:sz w:val="24"/>
                <w:szCs w:val="24"/>
                <w:lang w:eastAsia="en-US"/>
              </w:rPr>
              <w:t>60-61</w:t>
            </w: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   85</w:t>
            </w:r>
          </w:p>
        </w:tc>
        <w:tc>
          <w:tcPr>
            <w:tcW w:w="3257" w:type="dxa"/>
            <w:gridSpan w:val="4"/>
            <w:tcBorders>
              <w:top w:val="single" w:sz="4" w:space="0" w:color="auto"/>
              <w:left w:val="single" w:sz="4" w:space="0" w:color="auto"/>
              <w:bottom w:val="single" w:sz="4" w:space="0" w:color="auto"/>
              <w:right w:val="single" w:sz="4" w:space="0" w:color="auto"/>
            </w:tcBorders>
          </w:tcPr>
          <w:p w:rsidR="00383634" w:rsidRDefault="00383634" w:rsidP="00297008">
            <w:pPr>
              <w:spacing w:after="0" w:line="240" w:lineRule="auto"/>
              <w:rPr>
                <w:rFonts w:ascii="Times New Roman" w:hAnsi="Times New Roman"/>
                <w:sz w:val="24"/>
              </w:rPr>
            </w:pPr>
            <w:r>
              <w:rPr>
                <w:rFonts w:ascii="Times New Roman" w:hAnsi="Times New Roman"/>
                <w:b/>
                <w:sz w:val="24"/>
              </w:rPr>
              <w:t>Промежуточная аттестация по дисциплине (дифференцированный зачёт)</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85-86</w:t>
            </w:r>
          </w:p>
        </w:tc>
        <w:tc>
          <w:tcPr>
            <w:tcW w:w="992" w:type="dxa"/>
            <w:gridSpan w:val="6"/>
            <w:tcBorders>
              <w:top w:val="single" w:sz="4" w:space="0" w:color="auto"/>
              <w:left w:val="single" w:sz="4" w:space="0" w:color="auto"/>
              <w:bottom w:val="single" w:sz="4" w:space="0" w:color="auto"/>
              <w:right w:val="single" w:sz="4" w:space="0" w:color="auto"/>
            </w:tcBorders>
          </w:tcPr>
          <w:p w:rsidR="00383634" w:rsidRPr="00873038" w:rsidRDefault="00383634" w:rsidP="00297008">
            <w:pPr>
              <w:spacing w:after="0" w:line="240" w:lineRule="auto"/>
              <w:jc w:val="center"/>
              <w:rPr>
                <w:rFonts w:ascii="Times New Roman" w:eastAsia="Calibri" w:hAnsi="Times New Roman" w:cs="Times New Roman"/>
                <w:b/>
                <w:color w:val="000000"/>
                <w:sz w:val="24"/>
                <w:szCs w:val="24"/>
                <w:lang w:eastAsia="en-US"/>
              </w:rPr>
            </w:pPr>
            <w:r w:rsidRPr="00873038">
              <w:rPr>
                <w:rFonts w:ascii="Times New Roman" w:eastAsia="Calibri" w:hAnsi="Times New Roman" w:cs="Times New Roman"/>
                <w:b/>
                <w:color w:val="000000"/>
                <w:sz w:val="24"/>
                <w:szCs w:val="24"/>
                <w:lang w:eastAsia="en-US"/>
              </w:rPr>
              <w:t>2</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jc w:val="center"/>
              <w:rPr>
                <w:rFonts w:ascii="Times New Roman" w:eastAsia="Calibri" w:hAnsi="Times New Roman" w:cs="Times New Roman"/>
                <w:b/>
                <w:sz w:val="24"/>
                <w:szCs w:val="24"/>
                <w:lang w:eastAsia="en-US"/>
              </w:rPr>
            </w:pPr>
            <w:r w:rsidRPr="000D24F0">
              <w:rPr>
                <w:rFonts w:ascii="Times New Roman" w:eastAsia="Calibri" w:hAnsi="Times New Roman" w:cs="Times New Roman"/>
                <w:color w:val="000000"/>
                <w:sz w:val="24"/>
                <w:szCs w:val="24"/>
                <w:lang w:eastAsia="en-US"/>
              </w:rPr>
              <w:t>Теоретическое</w:t>
            </w:r>
          </w:p>
        </w:tc>
        <w:tc>
          <w:tcPr>
            <w:tcW w:w="2038" w:type="dxa"/>
            <w:gridSpan w:val="3"/>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r w:rsidRPr="000D24F0">
              <w:rPr>
                <w:rFonts w:ascii="Times New Roman" w:eastAsia="Times New Roman" w:hAnsi="Times New Roman" w:cs="Times New Roman"/>
                <w:color w:val="000000"/>
                <w:sz w:val="24"/>
                <w:szCs w:val="24"/>
              </w:rPr>
              <w:t>Л1.Л2..Л4..Л8.МР.1МР2.МР3. ПР1,2,6,7,12. ВЛР2,3,6,8</w:t>
            </w:r>
          </w:p>
        </w:tc>
        <w:tc>
          <w:tcPr>
            <w:tcW w:w="1420" w:type="dxa"/>
            <w:tcBorders>
              <w:top w:val="single" w:sz="4" w:space="0" w:color="auto"/>
              <w:left w:val="single" w:sz="4" w:space="0" w:color="auto"/>
              <w:bottom w:val="single" w:sz="4" w:space="0" w:color="auto"/>
              <w:right w:val="single" w:sz="4" w:space="0" w:color="auto"/>
            </w:tcBorders>
          </w:tcPr>
          <w:p w:rsidR="00383634" w:rsidRPr="000D24F0" w:rsidRDefault="00383634" w:rsidP="00297008">
            <w:pPr>
              <w:spacing w:after="0" w:line="240" w:lineRule="auto"/>
              <w:rPr>
                <w:rFonts w:ascii="Times New Roman" w:eastAsia="Calibri" w:hAnsi="Times New Roman" w:cs="Times New Roman"/>
                <w:color w:val="000000"/>
                <w:sz w:val="24"/>
                <w:szCs w:val="24"/>
                <w:lang w:eastAsia="en-US"/>
              </w:rPr>
            </w:pPr>
          </w:p>
        </w:tc>
      </w:tr>
      <w:tr w:rsidR="00383634" w:rsidRPr="00CA1EB1" w:rsidTr="00297008">
        <w:tc>
          <w:tcPr>
            <w:tcW w:w="768" w:type="dxa"/>
            <w:gridSpan w:val="2"/>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p>
        </w:tc>
        <w:tc>
          <w:tcPr>
            <w:tcW w:w="3257" w:type="dxa"/>
            <w:gridSpan w:val="4"/>
            <w:tcBorders>
              <w:top w:val="single" w:sz="4" w:space="0" w:color="auto"/>
              <w:left w:val="single" w:sz="4" w:space="0" w:color="auto"/>
              <w:bottom w:val="single" w:sz="4" w:space="0" w:color="auto"/>
              <w:right w:val="single" w:sz="4" w:space="0" w:color="auto"/>
            </w:tcBorders>
          </w:tcPr>
          <w:p w:rsidR="00383634" w:rsidRPr="00873038" w:rsidRDefault="00383634" w:rsidP="00297008">
            <w:pPr>
              <w:spacing w:after="0" w:line="240" w:lineRule="auto"/>
              <w:rPr>
                <w:rFonts w:ascii="Times New Roman" w:hAnsi="Times New Roman"/>
                <w:b/>
                <w:sz w:val="24"/>
              </w:rPr>
            </w:pPr>
            <w:r w:rsidRPr="00873038">
              <w:rPr>
                <w:rFonts w:ascii="Times New Roman" w:hAnsi="Times New Roman"/>
                <w:b/>
                <w:sz w:val="24"/>
              </w:rPr>
              <w:t>ИТОГО</w:t>
            </w:r>
          </w:p>
        </w:tc>
        <w:tc>
          <w:tcPr>
            <w:tcW w:w="840" w:type="dxa"/>
            <w:gridSpan w:val="4"/>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p>
        </w:tc>
        <w:tc>
          <w:tcPr>
            <w:tcW w:w="992" w:type="dxa"/>
            <w:gridSpan w:val="6"/>
            <w:tcBorders>
              <w:top w:val="single" w:sz="4" w:space="0" w:color="auto"/>
              <w:left w:val="single" w:sz="4" w:space="0" w:color="auto"/>
              <w:bottom w:val="single" w:sz="4" w:space="0" w:color="auto"/>
              <w:right w:val="single" w:sz="4" w:space="0" w:color="auto"/>
            </w:tcBorders>
          </w:tcPr>
          <w:p w:rsidR="00383634" w:rsidRPr="00773537" w:rsidRDefault="00383634" w:rsidP="00297008">
            <w:pPr>
              <w:spacing w:after="0" w:line="240" w:lineRule="auto"/>
              <w:jc w:val="center"/>
              <w:rPr>
                <w:rFonts w:ascii="Times New Roman" w:eastAsia="Calibri" w:hAnsi="Times New Roman" w:cs="Times New Roman"/>
                <w:b/>
                <w:color w:val="000000"/>
                <w:sz w:val="24"/>
                <w:szCs w:val="24"/>
                <w:lang w:eastAsia="en-US"/>
              </w:rPr>
            </w:pPr>
            <w:r w:rsidRPr="00773537">
              <w:rPr>
                <w:rFonts w:ascii="Times New Roman" w:eastAsia="Calibri" w:hAnsi="Times New Roman" w:cs="Times New Roman"/>
                <w:b/>
                <w:color w:val="000000"/>
                <w:sz w:val="24"/>
                <w:szCs w:val="24"/>
                <w:lang w:eastAsia="en-US"/>
              </w:rPr>
              <w:t>86</w:t>
            </w:r>
          </w:p>
        </w:tc>
        <w:tc>
          <w:tcPr>
            <w:tcW w:w="3037" w:type="dxa"/>
            <w:gridSpan w:val="11"/>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826"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1814"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sz w:val="24"/>
                <w:szCs w:val="24"/>
                <w:lang w:eastAsia="en-US"/>
              </w:rPr>
            </w:pPr>
          </w:p>
        </w:tc>
        <w:tc>
          <w:tcPr>
            <w:tcW w:w="2038" w:type="dxa"/>
            <w:gridSpan w:val="3"/>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p>
        </w:tc>
        <w:tc>
          <w:tcPr>
            <w:tcW w:w="1420" w:type="dxa"/>
            <w:tcBorders>
              <w:top w:val="single" w:sz="4" w:space="0" w:color="auto"/>
              <w:left w:val="single" w:sz="4" w:space="0" w:color="auto"/>
              <w:bottom w:val="single" w:sz="4" w:space="0" w:color="auto"/>
              <w:right w:val="single" w:sz="4" w:space="0" w:color="auto"/>
            </w:tcBorders>
          </w:tcPr>
          <w:p w:rsidR="00383634" w:rsidRPr="00CA1EB1" w:rsidRDefault="00383634" w:rsidP="00297008">
            <w:pPr>
              <w:spacing w:after="0" w:line="240" w:lineRule="auto"/>
              <w:jc w:val="center"/>
              <w:rPr>
                <w:rFonts w:ascii="Times New Roman" w:eastAsia="Calibri" w:hAnsi="Times New Roman" w:cs="Times New Roman"/>
                <w:color w:val="000000"/>
                <w:sz w:val="24"/>
                <w:szCs w:val="24"/>
                <w:lang w:eastAsia="en-US"/>
              </w:rPr>
            </w:pPr>
          </w:p>
        </w:tc>
      </w:tr>
    </w:tbl>
    <w:p w:rsidR="00297008" w:rsidRDefault="00297008" w:rsidP="00297008">
      <w:pPr>
        <w:spacing w:line="240" w:lineRule="auto"/>
        <w:rPr>
          <w:rFonts w:ascii="Times New Roman" w:hAnsi="Times New Roman" w:cs="Times New Roman"/>
          <w:b/>
          <w:sz w:val="28"/>
          <w:szCs w:val="28"/>
        </w:rPr>
      </w:pPr>
    </w:p>
    <w:p w:rsidR="00297008" w:rsidRDefault="00297008" w:rsidP="00297008">
      <w:pPr>
        <w:jc w:val="center"/>
        <w:rPr>
          <w:rFonts w:ascii="Times New Roman" w:eastAsia="Times New Roman" w:hAnsi="Times New Roman" w:cs="Times New Roman"/>
          <w:b/>
          <w:sz w:val="28"/>
          <w:szCs w:val="28"/>
        </w:rPr>
      </w:pPr>
    </w:p>
    <w:p w:rsidR="00297008" w:rsidRDefault="00297008" w:rsidP="00297008">
      <w:pPr>
        <w:jc w:val="center"/>
        <w:rPr>
          <w:rFonts w:ascii="Times New Roman" w:eastAsia="Times New Roman" w:hAnsi="Times New Roman" w:cs="Times New Roman"/>
          <w:b/>
          <w:sz w:val="28"/>
          <w:szCs w:val="28"/>
        </w:rPr>
      </w:pPr>
    </w:p>
    <w:p w:rsidR="00297008" w:rsidRDefault="00297008" w:rsidP="00297008">
      <w:pPr>
        <w:jc w:val="center"/>
        <w:rPr>
          <w:rFonts w:ascii="Times New Roman" w:eastAsia="Times New Roman" w:hAnsi="Times New Roman" w:cs="Times New Roman"/>
          <w:b/>
          <w:sz w:val="28"/>
          <w:szCs w:val="28"/>
        </w:rPr>
      </w:pPr>
    </w:p>
    <w:p w:rsidR="00297008" w:rsidRDefault="00297008" w:rsidP="00297008">
      <w:pPr>
        <w:jc w:val="center"/>
        <w:rPr>
          <w:rFonts w:ascii="Times New Roman" w:eastAsia="Times New Roman" w:hAnsi="Times New Roman" w:cs="Times New Roman"/>
          <w:b/>
          <w:sz w:val="28"/>
          <w:szCs w:val="28"/>
        </w:rPr>
      </w:pPr>
    </w:p>
    <w:p w:rsidR="00297008" w:rsidRDefault="00297008" w:rsidP="00297008">
      <w:pPr>
        <w:jc w:val="center"/>
        <w:rPr>
          <w:rFonts w:ascii="Times New Roman" w:eastAsia="Times New Roman" w:hAnsi="Times New Roman" w:cs="Times New Roman"/>
          <w:b/>
          <w:sz w:val="28"/>
          <w:szCs w:val="28"/>
        </w:rPr>
      </w:pPr>
    </w:p>
    <w:p w:rsidR="00297008" w:rsidRDefault="00297008" w:rsidP="00297008">
      <w:pPr>
        <w:ind w:right="-851"/>
        <w:rPr>
          <w:b/>
          <w:sz w:val="28"/>
          <w:szCs w:val="28"/>
        </w:rPr>
        <w:sectPr w:rsidR="00297008" w:rsidSect="00297008">
          <w:pgSz w:w="16838" w:h="11906" w:orient="landscape"/>
          <w:pgMar w:top="1701" w:right="1134" w:bottom="850" w:left="1134" w:header="708" w:footer="708" w:gutter="0"/>
          <w:cols w:space="708"/>
          <w:docGrid w:linePitch="360"/>
        </w:sectPr>
      </w:pPr>
    </w:p>
    <w:p w:rsidR="00297008" w:rsidRDefault="00297008" w:rsidP="00297008">
      <w:pPr>
        <w:spacing w:after="0" w:line="240" w:lineRule="auto"/>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7. ПРИМЕРНЫЕ ТЕМЫ ИНДИВИДУАЛЬНЫХ ПРОЕКТОВ</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Мир начала ХХ века: достижения и противоречия.</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Великая российская революция.</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Между Первой и Второй мировыми войнами: альтернативы развития.</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Советский вариант модернизации: успехи и издержки.</w:t>
      </w:r>
    </w:p>
    <w:p w:rsidR="00297008"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 1920—1930-е годы.</w:t>
      </w:r>
    </w:p>
    <w:p w:rsidR="00297008" w:rsidRPr="004D6BB6"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Пионерское движение в СССР</w:t>
      </w:r>
    </w:p>
    <w:p w:rsidR="00297008" w:rsidRPr="004D6BB6"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Стахановское движение в СССР: необходимость или случайность?</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СССР накануне ВОВ 1941-1945 гг.</w:t>
      </w:r>
    </w:p>
    <w:p w:rsidR="00297008"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Вторая мировая война: дискуссионные вопросы.</w:t>
      </w:r>
    </w:p>
    <w:p w:rsidR="00297008" w:rsidRPr="007C6993"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План «Барбаросса» и начало ВОВ</w:t>
      </w:r>
    </w:p>
    <w:p w:rsidR="00297008" w:rsidRPr="007C6993"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Битва за Москву</w:t>
      </w:r>
    </w:p>
    <w:p w:rsidR="00297008" w:rsidRPr="007C6993"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Блокада Ленинграда</w:t>
      </w:r>
    </w:p>
    <w:p w:rsidR="00297008" w:rsidRPr="007C6993"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Сталинградская битва</w:t>
      </w:r>
    </w:p>
    <w:p w:rsidR="00297008" w:rsidRPr="007C6993"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Курская битва</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7C6993">
        <w:rPr>
          <w:rFonts w:ascii="Times New Roman" w:eastAsia="Times New Roman" w:hAnsi="Times New Roman" w:cs="Times New Roman"/>
          <w:color w:val="000000"/>
          <w:sz w:val="28"/>
          <w:szCs w:val="28"/>
        </w:rPr>
        <w:t>Создание Антигитлеровской коалиции: причины и результаты</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Великая Отечественная война: значение и цена Победы.</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 годы Великой Отечественной войны.</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От индустриальной цивилизации к постиндустриальной.</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Конец колониальной эпохи.</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СССР: триумф и распад.</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во второй половине 1940-х — 1991-х годов.</w:t>
      </w:r>
    </w:p>
    <w:p w:rsidR="00297008" w:rsidRPr="00424E32"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Российская Федерация и глобальные вызовы современности.</w:t>
      </w:r>
    </w:p>
    <w:p w:rsidR="00297008"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D83ED3">
        <w:rPr>
          <w:rFonts w:ascii="Times New Roman" w:eastAsia="Times New Roman" w:hAnsi="Times New Roman" w:cs="Times New Roman"/>
          <w:color w:val="000000"/>
          <w:sz w:val="28"/>
          <w:szCs w:val="28"/>
        </w:rPr>
        <w:t>Наш край на рубеже ХХ—ХХI веков</w:t>
      </w:r>
    </w:p>
    <w:p w:rsidR="00297008" w:rsidRPr="004D6BB6"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Зимняя Олимпиада в Сочи</w:t>
      </w:r>
    </w:p>
    <w:p w:rsidR="00297008" w:rsidRDefault="00297008" w:rsidP="00297008">
      <w:pPr>
        <w:numPr>
          <w:ilvl w:val="0"/>
          <w:numId w:val="8"/>
        </w:numPr>
        <w:shd w:val="clear" w:color="auto" w:fill="FFFFFF"/>
        <w:spacing w:after="0" w:line="240" w:lineRule="auto"/>
        <w:ind w:left="0" w:firstLine="900"/>
        <w:jc w:val="both"/>
        <w:rPr>
          <w:rFonts w:ascii="Times New Roman" w:eastAsia="Times New Roman" w:hAnsi="Times New Roman" w:cs="Times New Roman"/>
          <w:color w:val="000000"/>
          <w:sz w:val="28"/>
          <w:szCs w:val="28"/>
        </w:rPr>
      </w:pPr>
      <w:r w:rsidRPr="004D6BB6">
        <w:rPr>
          <w:rFonts w:ascii="Times New Roman" w:eastAsia="Times New Roman" w:hAnsi="Times New Roman" w:cs="Times New Roman"/>
          <w:color w:val="000000"/>
          <w:sz w:val="28"/>
          <w:szCs w:val="28"/>
        </w:rPr>
        <w:t>Воссоединение Крыма с Россией</w:t>
      </w: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Pr="00FB376A" w:rsidRDefault="00297008" w:rsidP="00297008">
      <w:pPr>
        <w:shd w:val="clear" w:color="auto" w:fill="FFFFFF"/>
        <w:spacing w:after="0" w:line="240" w:lineRule="auto"/>
        <w:jc w:val="both"/>
        <w:rPr>
          <w:rFonts w:ascii="Times New Roman" w:eastAsia="Times New Roman" w:hAnsi="Times New Roman" w:cs="Times New Roman"/>
          <w:color w:val="000000"/>
          <w:sz w:val="28"/>
          <w:szCs w:val="28"/>
        </w:rPr>
      </w:pPr>
    </w:p>
    <w:p w:rsidR="00297008" w:rsidRPr="00D83ED3" w:rsidRDefault="00297008" w:rsidP="00297008">
      <w:pPr>
        <w:ind w:right="278" w:firstLine="540"/>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 xml:space="preserve">8. ВОПРОСЫ ДЛЯ ПОДГОТОВКИ К </w:t>
      </w:r>
      <w:r w:rsidRPr="008838EF">
        <w:rPr>
          <w:rFonts w:ascii="Times New Roman" w:eastAsia="Times New Roman" w:hAnsi="Times New Roman" w:cs="Times New Roman"/>
          <w:b/>
          <w:sz w:val="28"/>
          <w:szCs w:val="28"/>
        </w:rPr>
        <w:t>ДИФФЕРЕНЦИРОВАННОМУ ЗАЧЕТУ</w:t>
      </w:r>
    </w:p>
    <w:p w:rsidR="00297008" w:rsidRPr="00D83ED3" w:rsidRDefault="00297008" w:rsidP="00297008">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1. Индустриальное общество.</w:t>
      </w:r>
      <w:r w:rsidRPr="00D83ED3">
        <w:rPr>
          <w:rFonts w:ascii="Times New Roman" w:eastAsia="Times New Roman" w:hAnsi="Times New Roman" w:cs="Times New Roman"/>
          <w:sz w:val="28"/>
          <w:szCs w:val="28"/>
        </w:rPr>
        <w:t xml:space="preserve">Национализм. «Империализм»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2.Россия и мир накануне Первой мировой войны                                                                     </w:t>
      </w:r>
    </w:p>
    <w:p w:rsidR="00297008" w:rsidRPr="00D83ED3" w:rsidRDefault="00297008" w:rsidP="00297008">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3.</w:t>
      </w:r>
      <w:r w:rsidRPr="00D83ED3">
        <w:rPr>
          <w:rFonts w:ascii="Times New Roman" w:eastAsia="Times New Roman" w:hAnsi="Times New Roman" w:cs="Times New Roman"/>
          <w:sz w:val="28"/>
          <w:szCs w:val="28"/>
        </w:rPr>
        <w:t xml:space="preserve">Первая мировая война.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Times New Roman" w:hAnsi="Times New Roman" w:cs="Times New Roman"/>
          <w:sz w:val="28"/>
          <w:szCs w:val="28"/>
        </w:rPr>
        <w:t xml:space="preserve">4. </w:t>
      </w:r>
      <w:r w:rsidRPr="00D83ED3">
        <w:rPr>
          <w:rFonts w:ascii="Times New Roman" w:eastAsia="Calibri" w:hAnsi="Times New Roman" w:cs="Times New Roman"/>
          <w:sz w:val="28"/>
          <w:szCs w:val="28"/>
        </w:rPr>
        <w:t xml:space="preserve">Россия в Первой мировой войне. Влияние войны на российское общество.                          </w:t>
      </w:r>
    </w:p>
    <w:p w:rsidR="00297008" w:rsidRPr="00EA4118" w:rsidRDefault="00297008" w:rsidP="00297008">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5.</w:t>
      </w:r>
      <w:r w:rsidRPr="00D83ED3">
        <w:rPr>
          <w:rFonts w:ascii="Times New Roman" w:eastAsia="Times New Roman" w:hAnsi="Times New Roman" w:cs="Times New Roman"/>
          <w:sz w:val="28"/>
          <w:szCs w:val="28"/>
        </w:rPr>
        <w:t xml:space="preserve"> Итоги и уроки Первой мировой войны                                                                                                        </w:t>
      </w:r>
      <w:r w:rsidRPr="00D83ED3">
        <w:rPr>
          <w:rFonts w:ascii="Times New Roman" w:eastAsia="Calibri" w:hAnsi="Times New Roman" w:cs="Times New Roman"/>
          <w:sz w:val="28"/>
          <w:szCs w:val="28"/>
        </w:rPr>
        <w:t xml:space="preserve">6. </w:t>
      </w:r>
      <w:r w:rsidRPr="00D83ED3">
        <w:rPr>
          <w:rFonts w:ascii="Times New Roman" w:eastAsia="Times New Roman" w:hAnsi="Times New Roman" w:cs="Times New Roman"/>
          <w:bCs/>
          <w:iCs/>
          <w:sz w:val="28"/>
          <w:szCs w:val="28"/>
        </w:rPr>
        <w:t xml:space="preserve">Революционная волна после Первой мировой войны. </w:t>
      </w:r>
      <w:r w:rsidRPr="00D83ED3">
        <w:rPr>
          <w:rFonts w:ascii="Times New Roman" w:eastAsia="Calibri" w:hAnsi="Times New Roman" w:cs="Times New Roman"/>
          <w:sz w:val="28"/>
          <w:szCs w:val="28"/>
        </w:rPr>
        <w:t>Версальско-вашингтонская система</w:t>
      </w:r>
      <w:r w:rsidRPr="00D83ED3">
        <w:rPr>
          <w:rFonts w:ascii="Times New Roman" w:eastAsia="Calibri" w:hAnsi="Times New Roman" w:cs="Times New Roman"/>
          <w:b/>
          <w:sz w:val="28"/>
          <w:szCs w:val="28"/>
        </w:rPr>
        <w:t xml:space="preserve">.                                                                                                                                                                                             </w:t>
      </w:r>
      <w:r w:rsidRPr="00D83ED3">
        <w:rPr>
          <w:rFonts w:ascii="Times New Roman" w:eastAsia="Calibri" w:hAnsi="Times New Roman" w:cs="Times New Roman"/>
          <w:sz w:val="28"/>
          <w:szCs w:val="28"/>
        </w:rPr>
        <w:t xml:space="preserve">7. Страны Запада  и США в 1920-е гг. Мировой экономический кризис.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8. Германский нацизм. Народный фронт» и Гражданская война в Испании                                                                                                                9. Февральская революция 1917 года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10. Взятие власти большевиками .Первые революционные преобразования большевиков.                                                                                                                                          11.Гражданская война и ее последствия.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12. "Белый " и "красный " террор.                                                                                                                    13</w:t>
      </w:r>
      <w:r w:rsidRPr="00D83ED3">
        <w:rPr>
          <w:rFonts w:ascii="Times New Roman" w:eastAsia="Calibri" w:hAnsi="Times New Roman" w:cs="Times New Roman"/>
          <w:b/>
          <w:sz w:val="28"/>
          <w:szCs w:val="28"/>
        </w:rPr>
        <w:t xml:space="preserve">. </w:t>
      </w:r>
      <w:r w:rsidRPr="00D83ED3">
        <w:rPr>
          <w:rFonts w:ascii="Times New Roman" w:eastAsia="Calibri" w:hAnsi="Times New Roman" w:cs="Times New Roman"/>
          <w:sz w:val="28"/>
          <w:szCs w:val="28"/>
        </w:rPr>
        <w:t xml:space="preserve">Идеология и культура периода Гражданской войны и «военного коммунизма.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14.СССР в годы нэпа. 1921–1928г.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15.Образование СССР. Конституция 1924года.                                                                          16. «Великий перелом». Индустриализация в СССР.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17.Коллективизация в СССР.                                                                                                            18.</w:t>
      </w:r>
      <w:r w:rsidRPr="00D83ED3">
        <w:rPr>
          <w:rFonts w:ascii="Times New Roman" w:eastAsia="Times New Roman" w:hAnsi="Times New Roman" w:cs="Times New Roman"/>
          <w:sz w:val="28"/>
          <w:szCs w:val="28"/>
        </w:rPr>
        <w:t xml:space="preserve"> Советское государство и общество в 20-30 годы 20 века .</w:t>
      </w:r>
      <w:r w:rsidRPr="00D83ED3">
        <w:rPr>
          <w:rFonts w:ascii="Times New Roman" w:eastAsia="Calibri" w:hAnsi="Times New Roman" w:cs="Times New Roman"/>
          <w:spacing w:val="2"/>
          <w:sz w:val="28"/>
          <w:szCs w:val="28"/>
        </w:rPr>
        <w:t>Утверждение «культа личности» Сталина.                                                                                                                          19.</w:t>
      </w:r>
      <w:r w:rsidRPr="00D83ED3">
        <w:rPr>
          <w:rFonts w:ascii="Times New Roman" w:eastAsia="Calibri" w:hAnsi="Times New Roman" w:cs="Times New Roman"/>
          <w:sz w:val="28"/>
          <w:szCs w:val="28"/>
        </w:rPr>
        <w:t xml:space="preserve">Развитие советской культуры в 20 – 30 г. 20 века.                                                                              </w:t>
      </w:r>
    </w:p>
    <w:p w:rsidR="00297008" w:rsidRPr="00D83ED3" w:rsidRDefault="00297008" w:rsidP="00297008">
      <w:pPr>
        <w:spacing w:after="0" w:line="240" w:lineRule="auto"/>
        <w:rPr>
          <w:rFonts w:ascii="Times New Roman" w:eastAsia="Times New Roman" w:hAnsi="Times New Roman" w:cs="Times New Roman"/>
          <w:sz w:val="28"/>
          <w:szCs w:val="28"/>
        </w:rPr>
      </w:pPr>
      <w:r w:rsidRPr="00D83ED3">
        <w:rPr>
          <w:rFonts w:ascii="Times New Roman" w:eastAsia="Calibri" w:hAnsi="Times New Roman" w:cs="Times New Roman"/>
          <w:sz w:val="28"/>
          <w:szCs w:val="28"/>
        </w:rPr>
        <w:t>20.</w:t>
      </w:r>
      <w:r w:rsidRPr="00D83ED3">
        <w:rPr>
          <w:rFonts w:ascii="Times New Roman" w:eastAsia="Times New Roman" w:hAnsi="Times New Roman" w:cs="Times New Roman"/>
          <w:sz w:val="28"/>
          <w:szCs w:val="28"/>
        </w:rPr>
        <w:t xml:space="preserve">Причины и начало Второй мировой войны.                                                                       </w:t>
      </w:r>
    </w:p>
    <w:p w:rsidR="00297008" w:rsidRPr="00D83ED3" w:rsidRDefault="00297008" w:rsidP="00297008">
      <w:pPr>
        <w:spacing w:after="0" w:line="240" w:lineRule="auto"/>
        <w:rPr>
          <w:rFonts w:ascii="Times New Roman" w:eastAsia="Calibri" w:hAnsi="Times New Roman" w:cs="Times New Roman"/>
          <w:b/>
          <w:sz w:val="28"/>
          <w:szCs w:val="28"/>
        </w:rPr>
      </w:pPr>
      <w:r w:rsidRPr="00D83ED3">
        <w:rPr>
          <w:rFonts w:ascii="Times New Roman" w:eastAsia="Times New Roman" w:hAnsi="Times New Roman" w:cs="Times New Roman"/>
          <w:sz w:val="28"/>
          <w:szCs w:val="28"/>
        </w:rPr>
        <w:t>21.</w:t>
      </w:r>
      <w:r w:rsidRPr="00D83ED3">
        <w:rPr>
          <w:rFonts w:ascii="Times New Roman" w:eastAsia="Calibri" w:hAnsi="Times New Roman" w:cs="Times New Roman"/>
          <w:sz w:val="28"/>
          <w:szCs w:val="28"/>
        </w:rPr>
        <w:t>Начало Великой Отечественной войны и войны на Тихом океане</w:t>
      </w:r>
      <w:r w:rsidRPr="00D83ED3">
        <w:rPr>
          <w:rFonts w:ascii="Times New Roman" w:eastAsia="Calibri" w:hAnsi="Times New Roman" w:cs="Times New Roman"/>
          <w:b/>
          <w:sz w:val="28"/>
          <w:szCs w:val="28"/>
        </w:rPr>
        <w:t xml:space="preserve">.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22.Первый период Великой Отечественной войны. (июнь 1941 – осень 1942гг)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23.Коренной перелом в ходе войны (осень 1942 – </w:t>
      </w:r>
      <w:smartTag w:uri="urn:schemas-microsoft-com:office:smarttags" w:element="metricconverter">
        <w:smartTagPr>
          <w:attr w:name="ProductID" w:val="1943 г"/>
        </w:smartTagPr>
        <w:r w:rsidRPr="00D83ED3">
          <w:rPr>
            <w:rFonts w:ascii="Times New Roman" w:eastAsia="Calibri" w:hAnsi="Times New Roman" w:cs="Times New Roman"/>
            <w:sz w:val="28"/>
            <w:szCs w:val="28"/>
          </w:rPr>
          <w:t>1943 г</w:t>
        </w:r>
      </w:smartTag>
      <w:r w:rsidRPr="00D83ED3">
        <w:rPr>
          <w:rFonts w:ascii="Times New Roman" w:eastAsia="Calibri" w:hAnsi="Times New Roman" w:cs="Times New Roman"/>
          <w:sz w:val="28"/>
          <w:szCs w:val="28"/>
        </w:rPr>
        <w:t xml:space="preserve">.).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24.Победа СССР в Великой Отечественной войне.                                                                                </w:t>
      </w:r>
    </w:p>
    <w:p w:rsidR="00297008"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25.Разгром Японии и её союзников</w:t>
      </w:r>
      <w:r w:rsidRPr="00D83ED3">
        <w:rPr>
          <w:rFonts w:ascii="Times New Roman" w:eastAsia="Calibri" w:hAnsi="Times New Roman" w:cs="Times New Roman"/>
          <w:b/>
          <w:sz w:val="28"/>
          <w:szCs w:val="28"/>
        </w:rPr>
        <w:t>.</w:t>
      </w:r>
      <w:r>
        <w:rPr>
          <w:rFonts w:ascii="Times New Roman" w:eastAsia="Calibri" w:hAnsi="Times New Roman" w:cs="Times New Roman"/>
          <w:sz w:val="28"/>
          <w:szCs w:val="28"/>
        </w:rPr>
        <w:t xml:space="preserve">26. Наш край в годы Великой </w:t>
      </w:r>
      <w:r w:rsidRPr="00D83ED3">
        <w:rPr>
          <w:rFonts w:ascii="Times New Roman" w:eastAsia="Calibri" w:hAnsi="Times New Roman" w:cs="Times New Roman"/>
          <w:sz w:val="28"/>
          <w:szCs w:val="28"/>
        </w:rPr>
        <w:t xml:space="preserve">Отечественной войны.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27.</w:t>
      </w:r>
      <w:r w:rsidRPr="00D83ED3">
        <w:rPr>
          <w:rFonts w:ascii="Times New Roman" w:eastAsia="Times New Roman" w:hAnsi="Times New Roman" w:cs="Times New Roman"/>
          <w:sz w:val="28"/>
          <w:szCs w:val="28"/>
        </w:rPr>
        <w:t>Итоги и уроки Второй мировой войны</w:t>
      </w:r>
      <w:r w:rsidRPr="00D83ED3">
        <w:rPr>
          <w:rFonts w:ascii="Times New Roman" w:eastAsia="Times New Roman" w:hAnsi="Times New Roman" w:cs="Times New Roman"/>
          <w:b/>
          <w:sz w:val="28"/>
          <w:szCs w:val="28"/>
        </w:rPr>
        <w:t>.</w:t>
      </w:r>
      <w:r w:rsidRPr="00D83ED3">
        <w:rPr>
          <w:rFonts w:ascii="Times New Roman" w:eastAsia="Calibri" w:hAnsi="Times New Roman" w:cs="Times New Roman"/>
          <w:sz w:val="28"/>
          <w:szCs w:val="28"/>
        </w:rPr>
        <w:t xml:space="preserve"> Роль СССР во Второй мировой войне.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28. СССР в первые послевоенные годы.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29.</w:t>
      </w:r>
      <w:r w:rsidRPr="00D83ED3">
        <w:rPr>
          <w:rFonts w:ascii="Times New Roman" w:eastAsia="Times New Roman" w:hAnsi="Times New Roman" w:cs="Times New Roman"/>
          <w:bCs/>
          <w:iCs/>
          <w:sz w:val="28"/>
          <w:szCs w:val="28"/>
        </w:rPr>
        <w:t>Начало «холодной войны».</w:t>
      </w:r>
      <w:r w:rsidRPr="00D83ED3">
        <w:rPr>
          <w:rFonts w:ascii="Times New Roman" w:eastAsia="Calibri" w:hAnsi="Times New Roman" w:cs="Times New Roman"/>
          <w:sz w:val="28"/>
          <w:szCs w:val="28"/>
        </w:rPr>
        <w:t xml:space="preserve">Формирование биполярного мира.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30.Смена политического курса. Н.С. Хрущев. Частичная десталинизация.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31.«Оттепель» в культуре и общественной жизни.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32. Социально-экономическое развитие в 50 – 60 годы 20 века.                                                         </w:t>
      </w:r>
    </w:p>
    <w:p w:rsidR="00297008" w:rsidRPr="00EA4118" w:rsidRDefault="00297008" w:rsidP="00297008">
      <w:pPr>
        <w:spacing w:after="0" w:line="240" w:lineRule="auto"/>
        <w:rPr>
          <w:rFonts w:ascii="Times New Roman" w:eastAsia="Calibri" w:hAnsi="Times New Roman" w:cs="Times New Roman"/>
          <w:bCs/>
          <w:iCs/>
          <w:sz w:val="28"/>
          <w:szCs w:val="28"/>
        </w:rPr>
      </w:pPr>
      <w:r w:rsidRPr="00D83ED3">
        <w:rPr>
          <w:rFonts w:ascii="Times New Roman" w:eastAsia="Calibri" w:hAnsi="Times New Roman" w:cs="Times New Roman"/>
          <w:sz w:val="28"/>
          <w:szCs w:val="28"/>
        </w:rPr>
        <w:t xml:space="preserve">33.Внешняя политика. </w:t>
      </w:r>
      <w:r w:rsidRPr="00D83ED3">
        <w:rPr>
          <w:rFonts w:ascii="Times New Roman" w:eastAsia="Calibri" w:hAnsi="Times New Roman" w:cs="Times New Roman"/>
          <w:bCs/>
          <w:iCs/>
          <w:sz w:val="28"/>
          <w:szCs w:val="28"/>
        </w:rPr>
        <w:t>Гонка вооружений. Берлинский и Карибский кризисы.                                   34.</w:t>
      </w:r>
      <w:r w:rsidRPr="00D83ED3">
        <w:rPr>
          <w:rFonts w:ascii="Times New Roman" w:eastAsia="Calibri" w:hAnsi="Times New Roman" w:cs="Times New Roman"/>
          <w:sz w:val="28"/>
          <w:szCs w:val="28"/>
        </w:rPr>
        <w:t xml:space="preserve">СССР и мировая социалистическая система.                                                                            </w:t>
      </w:r>
    </w:p>
    <w:p w:rsidR="00297008" w:rsidRPr="00D83ED3" w:rsidRDefault="00297008" w:rsidP="00297008">
      <w:pPr>
        <w:spacing w:after="0" w:line="240" w:lineRule="auto"/>
        <w:rPr>
          <w:rFonts w:ascii="Times New Roman" w:eastAsia="Calibri" w:hAnsi="Times New Roman" w:cs="Times New Roman"/>
          <w:b/>
          <w:sz w:val="28"/>
          <w:szCs w:val="28"/>
        </w:rPr>
      </w:pPr>
      <w:r w:rsidRPr="00D83ED3">
        <w:rPr>
          <w:rFonts w:ascii="Times New Roman" w:eastAsia="Calibri" w:hAnsi="Times New Roman" w:cs="Times New Roman"/>
          <w:sz w:val="28"/>
          <w:szCs w:val="28"/>
        </w:rPr>
        <w:t>35.Смена политического курса. Л.И. Брежнев</w:t>
      </w:r>
      <w:r w:rsidRPr="00D83ED3">
        <w:rPr>
          <w:rFonts w:ascii="Times New Roman" w:eastAsia="Calibri" w:hAnsi="Times New Roman" w:cs="Times New Roman"/>
          <w:b/>
          <w:sz w:val="28"/>
          <w:szCs w:val="28"/>
        </w:rPr>
        <w:t xml:space="preserve">.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lastRenderedPageBreak/>
        <w:t xml:space="preserve">36. Экономическое и социальное развитие СССР в 1960 – начале 1980  гг.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37.Идейная и духовная жизнь советского общества.                                                                 38.  Внешняя политика. «Разрядка»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39.Западная Европа и Северная Америка в 50–80-е годы ХХ века.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40. Достижения и кризисы социалистического мира.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41. Страны Азии , Африки и Латинской Америки  в 1940–1990гг.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42. «Перестройка», этапы перестройки. 43.Распад СССР. Образование СНГ.                                                                                                               44.Реформы в экономике. «Шоковая терапия»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 xml:space="preserve">45. Противостояние исполнительной и законодательной власти                                                   </w:t>
      </w:r>
    </w:p>
    <w:p w:rsidR="00297008" w:rsidRPr="00D83ED3"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z w:val="28"/>
          <w:szCs w:val="28"/>
        </w:rPr>
        <w:t>46. Политическое развитие России в  1993 – 1999 гг                                                                     47.</w:t>
      </w:r>
      <w:r w:rsidRPr="00D83ED3">
        <w:rPr>
          <w:rFonts w:ascii="Times New Roman" w:eastAsia="Calibri" w:hAnsi="Times New Roman" w:cs="Times New Roman"/>
          <w:spacing w:val="-4"/>
          <w:sz w:val="28"/>
          <w:szCs w:val="28"/>
        </w:rPr>
        <w:t>Политическое  и экономическое развитие России в 2000-е годы.                                             48.</w:t>
      </w:r>
      <w:r w:rsidRPr="00D83ED3">
        <w:rPr>
          <w:rFonts w:ascii="Times New Roman" w:eastAsia="Calibri" w:hAnsi="Times New Roman" w:cs="Times New Roman"/>
          <w:sz w:val="28"/>
          <w:szCs w:val="28"/>
        </w:rPr>
        <w:t xml:space="preserve"> Культура и наука России в конце XX – начале XXI в».                                                                          </w:t>
      </w:r>
    </w:p>
    <w:p w:rsidR="00297008" w:rsidRPr="00D83ED3" w:rsidRDefault="00297008" w:rsidP="00297008">
      <w:pPr>
        <w:spacing w:after="0" w:line="240" w:lineRule="auto"/>
        <w:rPr>
          <w:rFonts w:ascii="Times New Roman" w:eastAsia="Calibri" w:hAnsi="Times New Roman" w:cs="Times New Roman"/>
          <w:spacing w:val="-4"/>
          <w:sz w:val="28"/>
          <w:szCs w:val="28"/>
        </w:rPr>
      </w:pPr>
      <w:r w:rsidRPr="00D83ED3">
        <w:rPr>
          <w:rFonts w:ascii="Times New Roman" w:eastAsia="Calibri" w:hAnsi="Times New Roman" w:cs="Times New Roman"/>
          <w:sz w:val="28"/>
          <w:szCs w:val="28"/>
        </w:rPr>
        <w:t>49.</w:t>
      </w:r>
      <w:r w:rsidRPr="00D83ED3">
        <w:rPr>
          <w:rFonts w:ascii="Times New Roman" w:eastAsia="Calibri" w:hAnsi="Times New Roman" w:cs="Times New Roman"/>
          <w:spacing w:val="-4"/>
          <w:sz w:val="28"/>
          <w:szCs w:val="28"/>
        </w:rPr>
        <w:t xml:space="preserve">Человек и общество в конце XX – начале XXI в.                                                                                </w:t>
      </w:r>
    </w:p>
    <w:p w:rsidR="00297008" w:rsidRDefault="00297008" w:rsidP="00297008">
      <w:pPr>
        <w:spacing w:after="0" w:line="240" w:lineRule="auto"/>
        <w:rPr>
          <w:rFonts w:ascii="Times New Roman" w:eastAsia="Calibri" w:hAnsi="Times New Roman" w:cs="Times New Roman"/>
          <w:sz w:val="28"/>
          <w:szCs w:val="28"/>
        </w:rPr>
      </w:pPr>
      <w:r w:rsidRPr="00D83ED3">
        <w:rPr>
          <w:rFonts w:ascii="Times New Roman" w:eastAsia="Calibri" w:hAnsi="Times New Roman" w:cs="Times New Roman"/>
          <w:spacing w:val="-4"/>
          <w:sz w:val="28"/>
          <w:szCs w:val="28"/>
        </w:rPr>
        <w:t>50.</w:t>
      </w:r>
      <w:r w:rsidRPr="00D83ED3">
        <w:rPr>
          <w:rFonts w:ascii="Times New Roman" w:eastAsia="Calibri" w:hAnsi="Times New Roman" w:cs="Times New Roman"/>
          <w:sz w:val="28"/>
          <w:szCs w:val="28"/>
        </w:rPr>
        <w:t>Современный мир.</w:t>
      </w: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Default="00297008" w:rsidP="00297008">
      <w:pPr>
        <w:spacing w:after="0" w:line="240" w:lineRule="auto"/>
        <w:rPr>
          <w:rFonts w:ascii="Times New Roman" w:eastAsia="Calibri" w:hAnsi="Times New Roman" w:cs="Times New Roman"/>
          <w:sz w:val="28"/>
          <w:szCs w:val="28"/>
        </w:rPr>
      </w:pPr>
    </w:p>
    <w:p w:rsidR="00297008" w:rsidRPr="00D83ED3" w:rsidRDefault="00297008" w:rsidP="00297008">
      <w:pPr>
        <w:spacing w:after="0" w:line="240" w:lineRule="auto"/>
        <w:rPr>
          <w:rFonts w:ascii="Times New Roman" w:eastAsia="Calibri" w:hAnsi="Times New Roman" w:cs="Times New Roman"/>
          <w:sz w:val="28"/>
          <w:szCs w:val="28"/>
        </w:rPr>
      </w:pPr>
    </w:p>
    <w:p w:rsidR="00297008" w:rsidRPr="00377733" w:rsidRDefault="00297008" w:rsidP="00297008">
      <w:pPr>
        <w:ind w:right="278" w:firstLine="540"/>
        <w:jc w:val="center"/>
        <w:rPr>
          <w:rFonts w:ascii="Times New Roman" w:eastAsia="Times New Roman" w:hAnsi="Times New Roman" w:cs="Times New Roman"/>
          <w:b/>
          <w:sz w:val="28"/>
          <w:szCs w:val="28"/>
        </w:rPr>
      </w:pPr>
      <w:r w:rsidRPr="00D83ED3">
        <w:rPr>
          <w:rFonts w:ascii="Times New Roman" w:eastAsia="Times New Roman" w:hAnsi="Times New Roman" w:cs="Times New Roman"/>
          <w:b/>
          <w:sz w:val="28"/>
          <w:szCs w:val="28"/>
        </w:rPr>
        <w:lastRenderedPageBreak/>
        <w:t>9.УЧЕБНО-МЕТОДИЧЕСКОЕ И МАТЕРИАЛЬНО-ТЕХНИЧЕСКОЕ ОБЕСПЕЧЕНИЕ УЧЕБНОЙ ДИСЦИПЛИНЫ</w:t>
      </w:r>
    </w:p>
    <w:p w:rsidR="00297008" w:rsidRPr="00D83ED3" w:rsidRDefault="00297008" w:rsidP="00297008">
      <w:pPr>
        <w:spacing w:after="0" w:line="240" w:lineRule="auto"/>
        <w:ind w:firstLine="709"/>
        <w:jc w:val="both"/>
        <w:rPr>
          <w:rFonts w:ascii="Times New Roman" w:eastAsia="Times New Roman" w:hAnsi="Times New Roman" w:cs="Times New Roman"/>
          <w:i/>
          <w:sz w:val="28"/>
          <w:szCs w:val="28"/>
        </w:rPr>
      </w:pPr>
      <w:r w:rsidRPr="00D83ED3">
        <w:rPr>
          <w:rFonts w:ascii="Times New Roman" w:eastAsia="Times New Roman" w:hAnsi="Times New Roman" w:cs="Times New Roman"/>
          <w:sz w:val="28"/>
          <w:szCs w:val="28"/>
        </w:rPr>
        <w:t xml:space="preserve">Освоение программы учебной дисциплины </w:t>
      </w:r>
      <w:r w:rsidRPr="00D83ED3">
        <w:rPr>
          <w:rFonts w:ascii="Times New Roman" w:hAnsi="Times New Roman" w:cs="Times New Roman"/>
          <w:i/>
          <w:sz w:val="28"/>
          <w:szCs w:val="28"/>
        </w:rPr>
        <w:t>истории</w:t>
      </w:r>
      <w:r w:rsidRPr="00D83ED3">
        <w:rPr>
          <w:rFonts w:ascii="Times New Roman" w:eastAsia="Times New Roman" w:hAnsi="Times New Roman" w:cs="Times New Roman"/>
          <w:sz w:val="28"/>
          <w:szCs w:val="28"/>
        </w:rPr>
        <w:t xml:space="preserve"> предполагает использование учебного кабинета </w:t>
      </w:r>
      <w:r w:rsidRPr="00D83ED3">
        <w:rPr>
          <w:rFonts w:ascii="Times New Roman" w:hAnsi="Times New Roman" w:cs="Times New Roman"/>
          <w:i/>
          <w:sz w:val="28"/>
          <w:szCs w:val="28"/>
        </w:rPr>
        <w:t>истории и обществознания</w:t>
      </w:r>
      <w:r w:rsidRPr="00D83ED3">
        <w:rPr>
          <w:rFonts w:ascii="Times New Roman" w:eastAsia="Times New Roman" w:hAnsi="Times New Roman" w:cs="Times New Roman"/>
          <w:i/>
          <w:sz w:val="28"/>
          <w:szCs w:val="28"/>
        </w:rPr>
        <w:t xml:space="preserve">. </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297008" w:rsidRPr="00D83ED3" w:rsidRDefault="00297008" w:rsidP="00297008">
      <w:pPr>
        <w:spacing w:after="0" w:line="240" w:lineRule="auto"/>
        <w:ind w:firstLine="709"/>
        <w:jc w:val="both"/>
        <w:rPr>
          <w:rFonts w:ascii="Times New Roman" w:hAnsi="Times New Roman" w:cs="Times New Roman"/>
          <w:sz w:val="28"/>
          <w:szCs w:val="28"/>
        </w:rPr>
      </w:pPr>
      <w:r w:rsidRPr="00D83ED3">
        <w:rPr>
          <w:rFonts w:ascii="Times New Roman" w:eastAsia="Times New Roman" w:hAnsi="Times New Roman" w:cs="Times New Roman"/>
          <w:sz w:val="28"/>
          <w:szCs w:val="28"/>
        </w:rPr>
        <w:t>В состав учебно-методического и материально-технического обеспечения программы учебной дис</w:t>
      </w:r>
      <w:r w:rsidRPr="00D83ED3">
        <w:rPr>
          <w:rFonts w:ascii="Times New Roman" w:hAnsi="Times New Roman" w:cs="Times New Roman"/>
          <w:sz w:val="28"/>
          <w:szCs w:val="28"/>
        </w:rPr>
        <w:t xml:space="preserve">циплины </w:t>
      </w:r>
      <w:r w:rsidRPr="00D83ED3">
        <w:rPr>
          <w:rFonts w:ascii="Times New Roman" w:hAnsi="Times New Roman" w:cs="Times New Roman"/>
          <w:i/>
          <w:sz w:val="28"/>
          <w:szCs w:val="28"/>
        </w:rPr>
        <w:t>истории</w:t>
      </w:r>
      <w:r w:rsidRPr="00D83ED3">
        <w:rPr>
          <w:rFonts w:ascii="Times New Roman" w:hAnsi="Times New Roman" w:cs="Times New Roman"/>
          <w:sz w:val="28"/>
          <w:szCs w:val="28"/>
        </w:rPr>
        <w:t xml:space="preserve"> </w:t>
      </w:r>
      <w:r w:rsidRPr="00D83ED3">
        <w:rPr>
          <w:rFonts w:ascii="Times New Roman" w:eastAsia="Times New Roman" w:hAnsi="Times New Roman" w:cs="Times New Roman"/>
          <w:sz w:val="28"/>
          <w:szCs w:val="28"/>
        </w:rPr>
        <w:t>входит:</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посадочные места по количеству обучающихся;</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рабочее место преподавателя;</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шкафы для учебной и методической литературы;</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огнетушитель;</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набор учебников и литературы;</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электронные учебники по истории;</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презентации к каждому уроку;</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исторические карты;</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дидактические материалы к урокам истории;</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ноутбук;</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мультимедиапроектор;</w:t>
      </w:r>
    </w:p>
    <w:p w:rsidR="00297008" w:rsidRPr="00D83ED3" w:rsidRDefault="00297008" w:rsidP="00297008">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contextualSpacing/>
        <w:jc w:val="both"/>
        <w:rPr>
          <w:rFonts w:ascii="Times New Roman" w:eastAsia="Times New Roman" w:hAnsi="Times New Roman" w:cs="Times New Roman"/>
          <w:bCs/>
          <w:sz w:val="28"/>
          <w:szCs w:val="28"/>
        </w:rPr>
      </w:pPr>
      <w:r w:rsidRPr="00D83ED3">
        <w:rPr>
          <w:rFonts w:ascii="Times New Roman" w:eastAsia="Times New Roman" w:hAnsi="Times New Roman" w:cs="Times New Roman"/>
          <w:bCs/>
          <w:sz w:val="28"/>
          <w:szCs w:val="28"/>
        </w:rPr>
        <w:t>принтер;</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bCs/>
          <w:sz w:val="28"/>
          <w:szCs w:val="28"/>
        </w:rPr>
        <w:t xml:space="preserve">                        колонки</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sidRPr="00D83ED3">
        <w:rPr>
          <w:rFonts w:ascii="Times New Roman" w:eastAsia="Times New Roman" w:hAnsi="Times New Roman" w:cs="Times New Roman"/>
          <w:i/>
          <w:sz w:val="28"/>
          <w:szCs w:val="28"/>
        </w:rPr>
        <w:t>(наименование учебной дисциплины)</w:t>
      </w:r>
      <w:r w:rsidRPr="00D83ED3">
        <w:rPr>
          <w:rFonts w:ascii="Times New Roman" w:eastAsia="Times New Roman" w:hAnsi="Times New Roman" w:cs="Times New Roman"/>
          <w:sz w:val="28"/>
          <w:szCs w:val="28"/>
        </w:rPr>
        <w:t>, в том числе видеоматериалами.</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lastRenderedPageBreak/>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sidRPr="00D83ED3">
        <w:rPr>
          <w:rFonts w:ascii="Times New Roman" w:eastAsia="Times New Roman" w:hAnsi="Times New Roman" w:cs="Times New Roman"/>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297008" w:rsidRPr="00D83ED3" w:rsidRDefault="00297008" w:rsidP="00297008">
      <w:pPr>
        <w:spacing w:after="0" w:line="240" w:lineRule="auto"/>
        <w:ind w:firstLine="709"/>
        <w:jc w:val="both"/>
        <w:rPr>
          <w:rFonts w:ascii="Times New Roman" w:hAnsi="Times New Roman" w:cs="Times New Roman"/>
          <w:sz w:val="28"/>
          <w:szCs w:val="28"/>
        </w:rPr>
      </w:pPr>
      <w:r w:rsidRPr="00D83ED3">
        <w:rPr>
          <w:rFonts w:ascii="Times New Roman" w:eastAsia="Times New Roman" w:hAnsi="Times New Roman" w:cs="Times New Roman"/>
          <w:sz w:val="28"/>
          <w:szCs w:val="28"/>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297008" w:rsidRPr="00D83ED3" w:rsidRDefault="00297008" w:rsidP="0029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04"/>
        <w:contextualSpacing/>
        <w:jc w:val="both"/>
        <w:rPr>
          <w:rFonts w:ascii="Times New Roman" w:eastAsia="Times New Roman" w:hAnsi="Times New Roman" w:cs="Times New Roman"/>
          <w:bCs/>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Default="00297008" w:rsidP="00297008">
      <w:pPr>
        <w:rPr>
          <w:rFonts w:ascii="Times New Roman" w:eastAsia="Times New Roman" w:hAnsi="Times New Roman" w:cs="Times New Roman"/>
          <w:sz w:val="28"/>
          <w:szCs w:val="28"/>
        </w:rPr>
      </w:pPr>
    </w:p>
    <w:p w:rsidR="00297008" w:rsidRPr="00377733" w:rsidRDefault="00297008" w:rsidP="00297008">
      <w:pPr>
        <w:ind w:right="278" w:firstLine="540"/>
        <w:jc w:val="center"/>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lastRenderedPageBreak/>
        <w:t>10. ЛИТЕРАТУРА</w:t>
      </w:r>
    </w:p>
    <w:p w:rsidR="00297008" w:rsidRDefault="00297008" w:rsidP="00297008">
      <w:pPr>
        <w:spacing w:after="0" w:line="240" w:lineRule="auto"/>
        <w:ind w:firstLine="709"/>
        <w:jc w:val="both"/>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t>Основная литература:</w:t>
      </w:r>
    </w:p>
    <w:p w:rsidR="0026163F" w:rsidRDefault="0026163F" w:rsidP="0026163F">
      <w:pPr>
        <w:pStyle w:val="a5"/>
        <w:numPr>
          <w:ilvl w:val="0"/>
          <w:numId w:val="12"/>
        </w:numPr>
        <w:jc w:val="both"/>
        <w:rPr>
          <w:sz w:val="28"/>
          <w:szCs w:val="28"/>
        </w:rPr>
      </w:pPr>
      <w:r w:rsidRPr="0026163F">
        <w:rPr>
          <w:sz w:val="28"/>
          <w:szCs w:val="28"/>
        </w:rPr>
        <w:t>Мединский В.Р.</w:t>
      </w:r>
      <w:r>
        <w:rPr>
          <w:sz w:val="28"/>
          <w:szCs w:val="28"/>
        </w:rPr>
        <w:t>, Чубарьян А.О., История. Всеобщая история 1914-1945 годы; 1945-2023 годы; 10-11 кл, М. Просвещение.</w:t>
      </w:r>
    </w:p>
    <w:p w:rsidR="0026163F" w:rsidRPr="0026163F" w:rsidRDefault="0026163F" w:rsidP="0026163F">
      <w:pPr>
        <w:pStyle w:val="a5"/>
        <w:numPr>
          <w:ilvl w:val="0"/>
          <w:numId w:val="12"/>
        </w:numPr>
        <w:jc w:val="both"/>
        <w:rPr>
          <w:sz w:val="28"/>
          <w:szCs w:val="28"/>
        </w:rPr>
      </w:pPr>
      <w:r w:rsidRPr="0026163F">
        <w:rPr>
          <w:sz w:val="28"/>
          <w:szCs w:val="28"/>
        </w:rPr>
        <w:t>Мединский В.Р.</w:t>
      </w:r>
      <w:r>
        <w:rPr>
          <w:sz w:val="28"/>
          <w:szCs w:val="28"/>
        </w:rPr>
        <w:t>, Чубарьян А.О., История. История России 1914-1945 годы; 1945-2023 годы 10-11 кл, М. Просвещение.</w:t>
      </w:r>
    </w:p>
    <w:p w:rsidR="00297008" w:rsidRPr="00437A2E" w:rsidRDefault="00297008" w:rsidP="00297008">
      <w:pPr>
        <w:pStyle w:val="a5"/>
        <w:numPr>
          <w:ilvl w:val="0"/>
          <w:numId w:val="12"/>
        </w:numPr>
        <w:jc w:val="both"/>
        <w:rPr>
          <w:sz w:val="28"/>
          <w:szCs w:val="28"/>
        </w:rPr>
      </w:pPr>
      <w:r w:rsidRPr="00437A2E">
        <w:rPr>
          <w:sz w:val="28"/>
          <w:szCs w:val="28"/>
        </w:rPr>
        <w:t>Волубуев О.В, Митрофанов А.А, Пономарев  М.В, История. Всеобщая история (базовый и углубленный уровни) ,  10 класс, ООО «ДРОФА»</w:t>
      </w:r>
    </w:p>
    <w:p w:rsidR="00297008" w:rsidRPr="00437A2E" w:rsidRDefault="00297008" w:rsidP="00297008">
      <w:pPr>
        <w:pStyle w:val="a5"/>
        <w:numPr>
          <w:ilvl w:val="0"/>
          <w:numId w:val="12"/>
        </w:numPr>
        <w:jc w:val="both"/>
        <w:rPr>
          <w:sz w:val="28"/>
          <w:szCs w:val="28"/>
        </w:rPr>
      </w:pPr>
      <w:r w:rsidRPr="00437A2E">
        <w:rPr>
          <w:sz w:val="28"/>
          <w:szCs w:val="28"/>
        </w:rPr>
        <w:t>Волубуев О.В, Понамарев М.В, Рогожкин В.А. История. Всеобщая история (базовый и углубленный уровни), 11 класс, ООО «ДРОФА»</w:t>
      </w:r>
    </w:p>
    <w:p w:rsidR="00297008" w:rsidRPr="00437A2E" w:rsidRDefault="00297008" w:rsidP="00297008">
      <w:pPr>
        <w:pStyle w:val="a5"/>
        <w:numPr>
          <w:ilvl w:val="0"/>
          <w:numId w:val="12"/>
        </w:numPr>
        <w:jc w:val="both"/>
        <w:rPr>
          <w:sz w:val="28"/>
          <w:szCs w:val="28"/>
        </w:rPr>
      </w:pPr>
      <w:r w:rsidRPr="00437A2E">
        <w:rPr>
          <w:sz w:val="28"/>
          <w:szCs w:val="28"/>
        </w:rPr>
        <w:t>Загладин Н.В. Симония Н.А. История. Всеобщая история. (углубленный уровень),  10 класс, ООО  «Русское слово»  - учебник</w:t>
      </w:r>
    </w:p>
    <w:p w:rsidR="00297008" w:rsidRPr="00437A2E" w:rsidRDefault="00297008" w:rsidP="00297008">
      <w:pPr>
        <w:pStyle w:val="a5"/>
        <w:numPr>
          <w:ilvl w:val="0"/>
          <w:numId w:val="12"/>
        </w:numPr>
        <w:jc w:val="both"/>
        <w:rPr>
          <w:sz w:val="28"/>
          <w:szCs w:val="28"/>
        </w:rPr>
      </w:pPr>
      <w:r w:rsidRPr="00437A2E">
        <w:rPr>
          <w:sz w:val="28"/>
          <w:szCs w:val="28"/>
        </w:rPr>
        <w:t>Загладин Н.В.  История. Всеобщая история. (углубленный уровень),               11 класс, ООО  «Русское слово»  - учебник</w:t>
      </w:r>
    </w:p>
    <w:p w:rsidR="00297008" w:rsidRPr="00377733" w:rsidRDefault="00297008" w:rsidP="00297008">
      <w:pPr>
        <w:spacing w:after="0" w:line="240" w:lineRule="auto"/>
        <w:ind w:firstLine="709"/>
        <w:jc w:val="both"/>
        <w:rPr>
          <w:rFonts w:ascii="Times New Roman" w:hAnsi="Times New Roman" w:cs="Times New Roman"/>
          <w:b/>
          <w:sz w:val="28"/>
          <w:szCs w:val="28"/>
        </w:rPr>
      </w:pPr>
      <w:r w:rsidRPr="00377733">
        <w:rPr>
          <w:rFonts w:ascii="Times New Roman" w:eastAsia="Times New Roman" w:hAnsi="Times New Roman" w:cs="Times New Roman"/>
          <w:b/>
          <w:sz w:val="28"/>
          <w:szCs w:val="28"/>
        </w:rPr>
        <w:t>Дополнительная литература:</w:t>
      </w:r>
    </w:p>
    <w:p w:rsidR="00297008" w:rsidRPr="00437A2E" w:rsidRDefault="00297008" w:rsidP="00297008">
      <w:pPr>
        <w:pStyle w:val="a5"/>
        <w:numPr>
          <w:ilvl w:val="0"/>
          <w:numId w:val="13"/>
        </w:numPr>
        <w:jc w:val="both"/>
        <w:rPr>
          <w:color w:val="333333"/>
          <w:sz w:val="28"/>
          <w:szCs w:val="28"/>
        </w:rPr>
      </w:pPr>
      <w:r w:rsidRPr="00437A2E">
        <w:rPr>
          <w:color w:val="333333"/>
          <w:sz w:val="28"/>
          <w:szCs w:val="28"/>
        </w:rPr>
        <w:t>История Отечества с древнейших времен до наших дней: учебник для студентов образоват. Учреждений сред. Проф. Образования, В.В.Артемов, Ю.Н.Лубченков, «Академия», 2014.</w:t>
      </w:r>
    </w:p>
    <w:p w:rsidR="00297008" w:rsidRPr="00437A2E" w:rsidRDefault="00297008" w:rsidP="00297008">
      <w:pPr>
        <w:pStyle w:val="a5"/>
        <w:numPr>
          <w:ilvl w:val="0"/>
          <w:numId w:val="13"/>
        </w:numPr>
        <w:jc w:val="both"/>
        <w:rPr>
          <w:color w:val="333333"/>
          <w:sz w:val="28"/>
          <w:szCs w:val="28"/>
        </w:rPr>
      </w:pPr>
      <w:r w:rsidRPr="00437A2E">
        <w:rPr>
          <w:color w:val="333333"/>
          <w:sz w:val="28"/>
          <w:szCs w:val="28"/>
        </w:rPr>
        <w:t>История Отечества: учебное пособие для студ. Образоват. Учреждений сред. Проф. Образования,  Апальков В.С, ИНФРА-М, 2011</w:t>
      </w:r>
    </w:p>
    <w:p w:rsidR="00297008" w:rsidRPr="00377733" w:rsidRDefault="00297008" w:rsidP="00297008">
      <w:pPr>
        <w:spacing w:after="0" w:line="240" w:lineRule="auto"/>
        <w:ind w:firstLine="709"/>
        <w:jc w:val="both"/>
        <w:rPr>
          <w:rFonts w:ascii="Times New Roman" w:hAnsi="Times New Roman" w:cs="Times New Roman"/>
          <w:b/>
          <w:sz w:val="28"/>
          <w:szCs w:val="28"/>
        </w:rPr>
      </w:pPr>
    </w:p>
    <w:p w:rsidR="00297008" w:rsidRPr="00377733" w:rsidRDefault="00297008" w:rsidP="00297008">
      <w:pPr>
        <w:spacing w:after="0" w:line="240" w:lineRule="auto"/>
        <w:ind w:firstLine="709"/>
        <w:jc w:val="both"/>
        <w:rPr>
          <w:rFonts w:ascii="Times New Roman" w:eastAsia="Times New Roman" w:hAnsi="Times New Roman" w:cs="Times New Roman"/>
          <w:b/>
          <w:sz w:val="28"/>
          <w:szCs w:val="28"/>
        </w:rPr>
      </w:pPr>
      <w:r w:rsidRPr="00377733">
        <w:rPr>
          <w:rFonts w:ascii="Times New Roman" w:eastAsia="Times New Roman" w:hAnsi="Times New Roman" w:cs="Times New Roman"/>
          <w:b/>
          <w:sz w:val="28"/>
          <w:szCs w:val="28"/>
        </w:rPr>
        <w:t>Интернет-источники:</w:t>
      </w:r>
    </w:p>
    <w:p w:rsidR="00297008" w:rsidRPr="00437A2E" w:rsidRDefault="00297008" w:rsidP="00297008">
      <w:pPr>
        <w:pStyle w:val="a5"/>
        <w:numPr>
          <w:ilvl w:val="0"/>
          <w:numId w:val="14"/>
        </w:numPr>
        <w:jc w:val="both"/>
        <w:rPr>
          <w:sz w:val="28"/>
          <w:szCs w:val="28"/>
        </w:rPr>
      </w:pPr>
      <w:r w:rsidRPr="00437A2E">
        <w:rPr>
          <w:sz w:val="28"/>
          <w:szCs w:val="28"/>
        </w:rPr>
        <w:t>Академик. Словари и энциклопедии. </w:t>
      </w:r>
      <w:hyperlink r:id="rId9" w:history="1">
        <w:r w:rsidRPr="00437A2E">
          <w:rPr>
            <w:color w:val="00000A"/>
            <w:sz w:val="28"/>
            <w:szCs w:val="28"/>
            <w:u w:val="single"/>
          </w:rPr>
          <w:t>http://dic.academic.ru/</w:t>
        </w:r>
      </w:hyperlink>
    </w:p>
    <w:p w:rsidR="00297008" w:rsidRPr="00437A2E" w:rsidRDefault="00297008" w:rsidP="00297008">
      <w:pPr>
        <w:pStyle w:val="a5"/>
        <w:numPr>
          <w:ilvl w:val="0"/>
          <w:numId w:val="14"/>
        </w:numPr>
        <w:jc w:val="both"/>
        <w:rPr>
          <w:sz w:val="28"/>
          <w:szCs w:val="28"/>
        </w:rPr>
      </w:pPr>
      <w:r w:rsidRPr="00437A2E">
        <w:rPr>
          <w:sz w:val="28"/>
          <w:szCs w:val="28"/>
        </w:rPr>
        <w:t>Большая советская энциклопедия. </w:t>
      </w:r>
      <w:hyperlink r:id="rId10" w:history="1">
        <w:r w:rsidRPr="00437A2E">
          <w:rPr>
            <w:color w:val="00000A"/>
            <w:sz w:val="28"/>
            <w:szCs w:val="28"/>
            <w:u w:val="single"/>
          </w:rPr>
          <w:t>http://bse.sci-lib.com</w:t>
        </w:r>
      </w:hyperlink>
    </w:p>
    <w:p w:rsidR="00297008" w:rsidRPr="00437A2E" w:rsidRDefault="00297008" w:rsidP="00297008">
      <w:pPr>
        <w:pStyle w:val="a5"/>
        <w:numPr>
          <w:ilvl w:val="0"/>
          <w:numId w:val="14"/>
        </w:numPr>
        <w:jc w:val="both"/>
        <w:rPr>
          <w:sz w:val="28"/>
          <w:szCs w:val="28"/>
          <w:lang w:val="en-US"/>
        </w:rPr>
      </w:pPr>
      <w:r w:rsidRPr="00437A2E">
        <w:rPr>
          <w:sz w:val="28"/>
          <w:szCs w:val="28"/>
        </w:rPr>
        <w:t>Википедия</w:t>
      </w:r>
      <w:r w:rsidRPr="00437A2E">
        <w:rPr>
          <w:sz w:val="28"/>
          <w:szCs w:val="28"/>
          <w:lang w:val="en-US"/>
        </w:rPr>
        <w:t> http:// ru.wikipedia.org</w:t>
      </w:r>
    </w:p>
    <w:p w:rsidR="00297008" w:rsidRPr="00437A2E" w:rsidRDefault="00297008" w:rsidP="00297008">
      <w:pPr>
        <w:pStyle w:val="a5"/>
        <w:numPr>
          <w:ilvl w:val="0"/>
          <w:numId w:val="14"/>
        </w:numPr>
        <w:jc w:val="both"/>
        <w:rPr>
          <w:sz w:val="28"/>
          <w:szCs w:val="28"/>
        </w:rPr>
      </w:pPr>
      <w:r w:rsidRPr="00437A2E">
        <w:rPr>
          <w:sz w:val="28"/>
          <w:szCs w:val="28"/>
        </w:rPr>
        <w:t>ВоокsGid. Электронная библиотека. </w:t>
      </w:r>
      <w:hyperlink r:id="rId11" w:history="1">
        <w:r w:rsidRPr="00437A2E">
          <w:rPr>
            <w:color w:val="00000A"/>
            <w:sz w:val="28"/>
            <w:szCs w:val="28"/>
            <w:u w:val="single"/>
          </w:rPr>
          <w:t>http://www.booksgid.com</w:t>
        </w:r>
      </w:hyperlink>
    </w:p>
    <w:p w:rsidR="00297008" w:rsidRPr="00437A2E" w:rsidRDefault="00297008" w:rsidP="00297008">
      <w:pPr>
        <w:pStyle w:val="a5"/>
        <w:numPr>
          <w:ilvl w:val="0"/>
          <w:numId w:val="14"/>
        </w:numPr>
        <w:jc w:val="both"/>
        <w:rPr>
          <w:sz w:val="28"/>
          <w:szCs w:val="28"/>
        </w:rPr>
      </w:pPr>
      <w:r w:rsidRPr="00437A2E">
        <w:rPr>
          <w:sz w:val="28"/>
          <w:szCs w:val="28"/>
        </w:rPr>
        <w:t>Глобалтека. Глобальная библиотека научных ресурсов. </w:t>
      </w:r>
      <w:hyperlink r:id="rId12" w:history="1">
        <w:r w:rsidRPr="00437A2E">
          <w:rPr>
            <w:color w:val="00000A"/>
            <w:sz w:val="28"/>
            <w:szCs w:val="28"/>
            <w:u w:val="single"/>
          </w:rPr>
          <w:t>http://globalteka.ru/index.html</w:t>
        </w:r>
      </w:hyperlink>
    </w:p>
    <w:p w:rsidR="00297008" w:rsidRPr="00437A2E" w:rsidRDefault="00297008" w:rsidP="00297008">
      <w:pPr>
        <w:pStyle w:val="a5"/>
        <w:numPr>
          <w:ilvl w:val="0"/>
          <w:numId w:val="14"/>
        </w:numPr>
        <w:jc w:val="both"/>
        <w:rPr>
          <w:sz w:val="28"/>
          <w:szCs w:val="28"/>
        </w:rPr>
      </w:pPr>
      <w:r w:rsidRPr="00437A2E">
        <w:rPr>
          <w:sz w:val="28"/>
          <w:szCs w:val="28"/>
        </w:rPr>
        <w:t>Единое окно доступа к образовательным ресурсам. </w:t>
      </w:r>
      <w:hyperlink r:id="rId13" w:history="1">
        <w:r w:rsidRPr="00437A2E">
          <w:rPr>
            <w:color w:val="00000A"/>
            <w:sz w:val="28"/>
            <w:szCs w:val="28"/>
            <w:u w:val="single"/>
          </w:rPr>
          <w:t>http://window.edu.ru</w:t>
        </w:r>
      </w:hyperlink>
    </w:p>
    <w:p w:rsidR="00297008" w:rsidRPr="00437A2E" w:rsidRDefault="00297008" w:rsidP="00297008">
      <w:pPr>
        <w:pStyle w:val="a5"/>
        <w:numPr>
          <w:ilvl w:val="0"/>
          <w:numId w:val="14"/>
        </w:numPr>
        <w:jc w:val="both"/>
        <w:rPr>
          <w:sz w:val="28"/>
          <w:szCs w:val="28"/>
        </w:rPr>
      </w:pPr>
      <w:r w:rsidRPr="00437A2E">
        <w:rPr>
          <w:sz w:val="28"/>
          <w:szCs w:val="28"/>
        </w:rPr>
        <w:t>История . http://www.istorya.ru</w:t>
      </w:r>
    </w:p>
    <w:p w:rsidR="00297008" w:rsidRPr="00437A2E" w:rsidRDefault="00297008" w:rsidP="00297008">
      <w:pPr>
        <w:pStyle w:val="a5"/>
        <w:numPr>
          <w:ilvl w:val="0"/>
          <w:numId w:val="14"/>
        </w:numPr>
        <w:jc w:val="both"/>
        <w:rPr>
          <w:sz w:val="28"/>
          <w:szCs w:val="28"/>
        </w:rPr>
      </w:pPr>
      <w:r w:rsidRPr="00437A2E">
        <w:rPr>
          <w:sz w:val="28"/>
          <w:szCs w:val="28"/>
        </w:rPr>
        <w:t>Книги. </w:t>
      </w:r>
      <w:hyperlink r:id="rId14" w:history="1">
        <w:r w:rsidRPr="00437A2E">
          <w:rPr>
            <w:color w:val="00000A"/>
            <w:sz w:val="28"/>
            <w:szCs w:val="28"/>
            <w:u w:val="single"/>
          </w:rPr>
          <w:t>http://www.ozon.ru/context/div_book/</w:t>
        </w:r>
      </w:hyperlink>
    </w:p>
    <w:p w:rsidR="00297008" w:rsidRPr="00437A2E" w:rsidRDefault="00297008" w:rsidP="00297008">
      <w:pPr>
        <w:pStyle w:val="a5"/>
        <w:numPr>
          <w:ilvl w:val="0"/>
          <w:numId w:val="14"/>
        </w:numPr>
        <w:jc w:val="both"/>
        <w:rPr>
          <w:sz w:val="28"/>
          <w:szCs w:val="28"/>
        </w:rPr>
      </w:pPr>
      <w:r w:rsidRPr="00437A2E">
        <w:rPr>
          <w:sz w:val="28"/>
          <w:szCs w:val="28"/>
        </w:rPr>
        <w:t>Лучшая учебная литература. </w:t>
      </w:r>
      <w:hyperlink r:id="rId15" w:history="1">
        <w:r w:rsidRPr="00437A2E">
          <w:rPr>
            <w:color w:val="00000A"/>
            <w:sz w:val="28"/>
            <w:szCs w:val="28"/>
            <w:u w:val="single"/>
          </w:rPr>
          <w:t>http://st-books.ru</w:t>
        </w:r>
      </w:hyperlink>
    </w:p>
    <w:p w:rsidR="00297008" w:rsidRPr="00D83ED3" w:rsidRDefault="00297008" w:rsidP="0029700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w:t>
      </w:r>
      <w:r w:rsidRPr="00D83ED3">
        <w:rPr>
          <w:rFonts w:ascii="Times New Roman" w:eastAsia="Times New Roman" w:hAnsi="Times New Roman" w:cs="Times New Roman"/>
          <w:sz w:val="28"/>
          <w:szCs w:val="28"/>
        </w:rPr>
        <w:t>Российский образовательный портал. Доступность, качество, эффективность. </w:t>
      </w:r>
      <w:hyperlink r:id="rId16" w:history="1">
        <w:r w:rsidRPr="00377733">
          <w:rPr>
            <w:rFonts w:ascii="Times New Roman" w:eastAsia="Times New Roman" w:hAnsi="Times New Roman" w:cs="Times New Roman"/>
            <w:color w:val="00000A"/>
            <w:sz w:val="28"/>
            <w:szCs w:val="28"/>
            <w:u w:val="single"/>
          </w:rPr>
          <w:t>http://www.school.edu.ru/default.asp</w:t>
        </w:r>
      </w:hyperlink>
    </w:p>
    <w:p w:rsidR="00297008" w:rsidRPr="00437A2E" w:rsidRDefault="00297008" w:rsidP="00297008">
      <w:pPr>
        <w:pStyle w:val="a5"/>
        <w:numPr>
          <w:ilvl w:val="0"/>
          <w:numId w:val="14"/>
        </w:numPr>
        <w:jc w:val="both"/>
        <w:rPr>
          <w:sz w:val="28"/>
          <w:szCs w:val="28"/>
        </w:rPr>
      </w:pPr>
      <w:r w:rsidRPr="00437A2E">
        <w:rPr>
          <w:sz w:val="28"/>
          <w:szCs w:val="28"/>
        </w:rPr>
        <w:t>Электронная библиотечная система </w:t>
      </w:r>
      <w:hyperlink r:id="rId17" w:history="1">
        <w:r w:rsidRPr="00437A2E">
          <w:rPr>
            <w:color w:val="00000A"/>
            <w:sz w:val="28"/>
            <w:szCs w:val="28"/>
            <w:u w:val="single"/>
          </w:rPr>
          <w:t>http://book.ru/</w:t>
        </w:r>
      </w:hyperlink>
    </w:p>
    <w:p w:rsidR="00297008" w:rsidRPr="00437A2E" w:rsidRDefault="00297008" w:rsidP="00297008">
      <w:pPr>
        <w:pStyle w:val="a5"/>
        <w:numPr>
          <w:ilvl w:val="0"/>
          <w:numId w:val="14"/>
        </w:numPr>
        <w:jc w:val="both"/>
        <w:rPr>
          <w:sz w:val="28"/>
          <w:szCs w:val="28"/>
          <w:lang w:val="en-US"/>
        </w:rPr>
      </w:pPr>
      <w:r w:rsidRPr="00437A2E">
        <w:rPr>
          <w:bCs/>
          <w:sz w:val="28"/>
          <w:szCs w:val="28"/>
          <w:u w:val="single"/>
          <w:lang w:val="en-US"/>
        </w:rPr>
        <w:t>http: //school—collection. edu .ru</w:t>
      </w:r>
    </w:p>
    <w:p w:rsidR="00297008" w:rsidRPr="00D83ED3" w:rsidRDefault="00297008" w:rsidP="00297008">
      <w:pPr>
        <w:ind w:right="-851"/>
        <w:jc w:val="center"/>
        <w:rPr>
          <w:rFonts w:ascii="Times New Roman" w:hAnsi="Times New Roman" w:cs="Times New Roman"/>
          <w:sz w:val="28"/>
          <w:szCs w:val="28"/>
        </w:rPr>
      </w:pPr>
    </w:p>
    <w:p w:rsidR="00166174" w:rsidRDefault="00166174"/>
    <w:sectPr w:rsidR="00166174" w:rsidSect="00297008">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9E7" w:rsidRDefault="00EC19E7" w:rsidP="00AE6E05">
      <w:pPr>
        <w:spacing w:after="0" w:line="240" w:lineRule="auto"/>
      </w:pPr>
      <w:r>
        <w:separator/>
      </w:r>
    </w:p>
  </w:endnote>
  <w:endnote w:type="continuationSeparator" w:id="0">
    <w:p w:rsidR="00EC19E7" w:rsidRDefault="00EC19E7" w:rsidP="00AE6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8251529"/>
      <w:docPartObj>
        <w:docPartGallery w:val="Page Numbers (Bottom of Page)"/>
        <w:docPartUnique/>
      </w:docPartObj>
    </w:sdtPr>
    <w:sdtEndPr/>
    <w:sdtContent>
      <w:p w:rsidR="00EC19E7" w:rsidRDefault="00EC19E7">
        <w:pPr>
          <w:pStyle w:val="aa"/>
          <w:jc w:val="right"/>
        </w:pPr>
        <w:r>
          <w:fldChar w:fldCharType="begin"/>
        </w:r>
        <w:r>
          <w:instrText>PAGE   \* MERGEFORMAT</w:instrText>
        </w:r>
        <w:r>
          <w:fldChar w:fldCharType="separate"/>
        </w:r>
        <w:r w:rsidR="006F5C9C">
          <w:rPr>
            <w:noProof/>
          </w:rPr>
          <w:t>3</w:t>
        </w:r>
        <w:r>
          <w:rPr>
            <w:noProof/>
          </w:rPr>
          <w:fldChar w:fldCharType="end"/>
        </w:r>
      </w:p>
    </w:sdtContent>
  </w:sdt>
  <w:p w:rsidR="00EC19E7" w:rsidRDefault="00EC19E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9E7" w:rsidRDefault="00EC19E7" w:rsidP="00AE6E05">
      <w:pPr>
        <w:spacing w:after="0" w:line="240" w:lineRule="auto"/>
      </w:pPr>
      <w:r>
        <w:separator/>
      </w:r>
    </w:p>
  </w:footnote>
  <w:footnote w:type="continuationSeparator" w:id="0">
    <w:p w:rsidR="00EC19E7" w:rsidRDefault="00EC19E7" w:rsidP="00AE6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ED6F6A"/>
    <w:multiLevelType w:val="multilevel"/>
    <w:tmpl w:val="3A5EB43C"/>
    <w:lvl w:ilvl="0">
      <w:start w:val="1"/>
      <w:numFmt w:val="decimal"/>
      <w:lvlText w:val="%1."/>
      <w:lvlJc w:val="left"/>
      <w:pPr>
        <w:tabs>
          <w:tab w:val="num" w:pos="360"/>
        </w:tabs>
        <w:ind w:left="360" w:hanging="360"/>
      </w:pPr>
      <w:rPr>
        <w:b/>
      </w:rPr>
    </w:lvl>
    <w:lvl w:ilvl="1">
      <w:start w:val="1"/>
      <w:numFmt w:val="decimal"/>
      <w:isLgl/>
      <w:lvlText w:val="%1.%2."/>
      <w:lvlJc w:val="left"/>
      <w:pPr>
        <w:ind w:left="1336" w:hanging="360"/>
      </w:pPr>
      <w:rPr>
        <w:i w:val="0"/>
      </w:rPr>
    </w:lvl>
    <w:lvl w:ilvl="2">
      <w:start w:val="1"/>
      <w:numFmt w:val="decimal"/>
      <w:isLgl/>
      <w:lvlText w:val="%1.%2.%3."/>
      <w:lvlJc w:val="left"/>
      <w:pPr>
        <w:ind w:left="2672" w:hanging="720"/>
      </w:pPr>
      <w:rPr>
        <w:i w:val="0"/>
      </w:rPr>
    </w:lvl>
    <w:lvl w:ilvl="3">
      <w:start w:val="1"/>
      <w:numFmt w:val="decimal"/>
      <w:isLgl/>
      <w:lvlText w:val="%1.%2.%3.%4."/>
      <w:lvlJc w:val="left"/>
      <w:pPr>
        <w:ind w:left="3648" w:hanging="720"/>
      </w:pPr>
      <w:rPr>
        <w:i w:val="0"/>
      </w:rPr>
    </w:lvl>
    <w:lvl w:ilvl="4">
      <w:start w:val="1"/>
      <w:numFmt w:val="decimal"/>
      <w:isLgl/>
      <w:lvlText w:val="%1.%2.%3.%4.%5."/>
      <w:lvlJc w:val="left"/>
      <w:pPr>
        <w:ind w:left="4984" w:hanging="1080"/>
      </w:pPr>
      <w:rPr>
        <w:i w:val="0"/>
      </w:rPr>
    </w:lvl>
    <w:lvl w:ilvl="5">
      <w:start w:val="1"/>
      <w:numFmt w:val="decimal"/>
      <w:isLgl/>
      <w:lvlText w:val="%1.%2.%3.%4.%5.%6."/>
      <w:lvlJc w:val="left"/>
      <w:pPr>
        <w:ind w:left="5960" w:hanging="1080"/>
      </w:pPr>
      <w:rPr>
        <w:i w:val="0"/>
      </w:rPr>
    </w:lvl>
    <w:lvl w:ilvl="6">
      <w:start w:val="1"/>
      <w:numFmt w:val="decimal"/>
      <w:isLgl/>
      <w:lvlText w:val="%1.%2.%3.%4.%5.%6.%7."/>
      <w:lvlJc w:val="left"/>
      <w:pPr>
        <w:ind w:left="7296" w:hanging="1440"/>
      </w:pPr>
      <w:rPr>
        <w:i w:val="0"/>
      </w:rPr>
    </w:lvl>
    <w:lvl w:ilvl="7">
      <w:start w:val="1"/>
      <w:numFmt w:val="decimal"/>
      <w:isLgl/>
      <w:lvlText w:val="%1.%2.%3.%4.%5.%6.%7.%8."/>
      <w:lvlJc w:val="left"/>
      <w:pPr>
        <w:ind w:left="8272" w:hanging="1440"/>
      </w:pPr>
      <w:rPr>
        <w:i w:val="0"/>
      </w:rPr>
    </w:lvl>
    <w:lvl w:ilvl="8">
      <w:start w:val="1"/>
      <w:numFmt w:val="decimal"/>
      <w:isLgl/>
      <w:lvlText w:val="%1.%2.%3.%4.%5.%6.%7.%8.%9."/>
      <w:lvlJc w:val="left"/>
      <w:pPr>
        <w:ind w:left="9608" w:hanging="1800"/>
      </w:pPr>
      <w:rPr>
        <w:i w:val="0"/>
      </w:rPr>
    </w:lvl>
  </w:abstractNum>
  <w:abstractNum w:abstractNumId="2" w15:restartNumberingAfterBreak="0">
    <w:nsid w:val="20870DFA"/>
    <w:multiLevelType w:val="hybridMultilevel"/>
    <w:tmpl w:val="C54EF68E"/>
    <w:lvl w:ilvl="0" w:tplc="C078598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23731DC3"/>
    <w:multiLevelType w:val="hybridMultilevel"/>
    <w:tmpl w:val="D84A0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B9D58EA"/>
    <w:multiLevelType w:val="hybridMultilevel"/>
    <w:tmpl w:val="910AB170"/>
    <w:lvl w:ilvl="0" w:tplc="A42A7AD8">
      <w:start w:val="1"/>
      <w:numFmt w:val="bullet"/>
      <w:lvlText w:val=""/>
      <w:lvlJc w:val="left"/>
      <w:pPr>
        <w:tabs>
          <w:tab w:val="num" w:pos="720"/>
        </w:tabs>
        <w:ind w:left="720" w:hanging="360"/>
      </w:pPr>
      <w:rPr>
        <w:rFonts w:ascii="Wingdings 3" w:hAnsi="Wingdings 3" w:hint="default"/>
      </w:rPr>
    </w:lvl>
    <w:lvl w:ilvl="1" w:tplc="4FBC4A8E" w:tentative="1">
      <w:start w:val="1"/>
      <w:numFmt w:val="bullet"/>
      <w:lvlText w:val=""/>
      <w:lvlJc w:val="left"/>
      <w:pPr>
        <w:tabs>
          <w:tab w:val="num" w:pos="1440"/>
        </w:tabs>
        <w:ind w:left="1440" w:hanging="360"/>
      </w:pPr>
      <w:rPr>
        <w:rFonts w:ascii="Wingdings 3" w:hAnsi="Wingdings 3" w:hint="default"/>
      </w:rPr>
    </w:lvl>
    <w:lvl w:ilvl="2" w:tplc="AFC80F8A" w:tentative="1">
      <w:start w:val="1"/>
      <w:numFmt w:val="bullet"/>
      <w:lvlText w:val=""/>
      <w:lvlJc w:val="left"/>
      <w:pPr>
        <w:tabs>
          <w:tab w:val="num" w:pos="2160"/>
        </w:tabs>
        <w:ind w:left="2160" w:hanging="360"/>
      </w:pPr>
      <w:rPr>
        <w:rFonts w:ascii="Wingdings 3" w:hAnsi="Wingdings 3" w:hint="default"/>
      </w:rPr>
    </w:lvl>
    <w:lvl w:ilvl="3" w:tplc="A0CEADA4" w:tentative="1">
      <w:start w:val="1"/>
      <w:numFmt w:val="bullet"/>
      <w:lvlText w:val=""/>
      <w:lvlJc w:val="left"/>
      <w:pPr>
        <w:tabs>
          <w:tab w:val="num" w:pos="2880"/>
        </w:tabs>
        <w:ind w:left="2880" w:hanging="360"/>
      </w:pPr>
      <w:rPr>
        <w:rFonts w:ascii="Wingdings 3" w:hAnsi="Wingdings 3" w:hint="default"/>
      </w:rPr>
    </w:lvl>
    <w:lvl w:ilvl="4" w:tplc="EB862DD8" w:tentative="1">
      <w:start w:val="1"/>
      <w:numFmt w:val="bullet"/>
      <w:lvlText w:val=""/>
      <w:lvlJc w:val="left"/>
      <w:pPr>
        <w:tabs>
          <w:tab w:val="num" w:pos="3600"/>
        </w:tabs>
        <w:ind w:left="3600" w:hanging="360"/>
      </w:pPr>
      <w:rPr>
        <w:rFonts w:ascii="Wingdings 3" w:hAnsi="Wingdings 3" w:hint="default"/>
      </w:rPr>
    </w:lvl>
    <w:lvl w:ilvl="5" w:tplc="3758A294" w:tentative="1">
      <w:start w:val="1"/>
      <w:numFmt w:val="bullet"/>
      <w:lvlText w:val=""/>
      <w:lvlJc w:val="left"/>
      <w:pPr>
        <w:tabs>
          <w:tab w:val="num" w:pos="4320"/>
        </w:tabs>
        <w:ind w:left="4320" w:hanging="360"/>
      </w:pPr>
      <w:rPr>
        <w:rFonts w:ascii="Wingdings 3" w:hAnsi="Wingdings 3" w:hint="default"/>
      </w:rPr>
    </w:lvl>
    <w:lvl w:ilvl="6" w:tplc="B5F4D97E" w:tentative="1">
      <w:start w:val="1"/>
      <w:numFmt w:val="bullet"/>
      <w:lvlText w:val=""/>
      <w:lvlJc w:val="left"/>
      <w:pPr>
        <w:tabs>
          <w:tab w:val="num" w:pos="5040"/>
        </w:tabs>
        <w:ind w:left="5040" w:hanging="360"/>
      </w:pPr>
      <w:rPr>
        <w:rFonts w:ascii="Wingdings 3" w:hAnsi="Wingdings 3" w:hint="default"/>
      </w:rPr>
    </w:lvl>
    <w:lvl w:ilvl="7" w:tplc="4CC0E5CC" w:tentative="1">
      <w:start w:val="1"/>
      <w:numFmt w:val="bullet"/>
      <w:lvlText w:val=""/>
      <w:lvlJc w:val="left"/>
      <w:pPr>
        <w:tabs>
          <w:tab w:val="num" w:pos="5760"/>
        </w:tabs>
        <w:ind w:left="5760" w:hanging="360"/>
      </w:pPr>
      <w:rPr>
        <w:rFonts w:ascii="Wingdings 3" w:hAnsi="Wingdings 3" w:hint="default"/>
      </w:rPr>
    </w:lvl>
    <w:lvl w:ilvl="8" w:tplc="41B89DAC"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2F5630F9"/>
    <w:multiLevelType w:val="multilevel"/>
    <w:tmpl w:val="E3443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14908C6"/>
    <w:multiLevelType w:val="hybridMultilevel"/>
    <w:tmpl w:val="95A8C3A0"/>
    <w:lvl w:ilvl="0" w:tplc="759C61DC">
      <w:start w:val="1"/>
      <w:numFmt w:val="bullet"/>
      <w:lvlText w:val="•"/>
      <w:lvlJc w:val="left"/>
      <w:pPr>
        <w:tabs>
          <w:tab w:val="num" w:pos="720"/>
        </w:tabs>
        <w:ind w:left="720" w:hanging="360"/>
      </w:pPr>
      <w:rPr>
        <w:rFonts w:ascii="Arial" w:hAnsi="Arial" w:hint="default"/>
      </w:rPr>
    </w:lvl>
    <w:lvl w:ilvl="1" w:tplc="B67653B0" w:tentative="1">
      <w:start w:val="1"/>
      <w:numFmt w:val="bullet"/>
      <w:lvlText w:val="•"/>
      <w:lvlJc w:val="left"/>
      <w:pPr>
        <w:tabs>
          <w:tab w:val="num" w:pos="1440"/>
        </w:tabs>
        <w:ind w:left="1440" w:hanging="360"/>
      </w:pPr>
      <w:rPr>
        <w:rFonts w:ascii="Arial" w:hAnsi="Arial" w:hint="default"/>
      </w:rPr>
    </w:lvl>
    <w:lvl w:ilvl="2" w:tplc="06C880D6" w:tentative="1">
      <w:start w:val="1"/>
      <w:numFmt w:val="bullet"/>
      <w:lvlText w:val="•"/>
      <w:lvlJc w:val="left"/>
      <w:pPr>
        <w:tabs>
          <w:tab w:val="num" w:pos="2160"/>
        </w:tabs>
        <w:ind w:left="2160" w:hanging="360"/>
      </w:pPr>
      <w:rPr>
        <w:rFonts w:ascii="Arial" w:hAnsi="Arial" w:hint="default"/>
      </w:rPr>
    </w:lvl>
    <w:lvl w:ilvl="3" w:tplc="283ABF96" w:tentative="1">
      <w:start w:val="1"/>
      <w:numFmt w:val="bullet"/>
      <w:lvlText w:val="•"/>
      <w:lvlJc w:val="left"/>
      <w:pPr>
        <w:tabs>
          <w:tab w:val="num" w:pos="2880"/>
        </w:tabs>
        <w:ind w:left="2880" w:hanging="360"/>
      </w:pPr>
      <w:rPr>
        <w:rFonts w:ascii="Arial" w:hAnsi="Arial" w:hint="default"/>
      </w:rPr>
    </w:lvl>
    <w:lvl w:ilvl="4" w:tplc="6608CA82" w:tentative="1">
      <w:start w:val="1"/>
      <w:numFmt w:val="bullet"/>
      <w:lvlText w:val="•"/>
      <w:lvlJc w:val="left"/>
      <w:pPr>
        <w:tabs>
          <w:tab w:val="num" w:pos="3600"/>
        </w:tabs>
        <w:ind w:left="3600" w:hanging="360"/>
      </w:pPr>
      <w:rPr>
        <w:rFonts w:ascii="Arial" w:hAnsi="Arial" w:hint="default"/>
      </w:rPr>
    </w:lvl>
    <w:lvl w:ilvl="5" w:tplc="926E0DD0" w:tentative="1">
      <w:start w:val="1"/>
      <w:numFmt w:val="bullet"/>
      <w:lvlText w:val="•"/>
      <w:lvlJc w:val="left"/>
      <w:pPr>
        <w:tabs>
          <w:tab w:val="num" w:pos="4320"/>
        </w:tabs>
        <w:ind w:left="4320" w:hanging="360"/>
      </w:pPr>
      <w:rPr>
        <w:rFonts w:ascii="Arial" w:hAnsi="Arial" w:hint="default"/>
      </w:rPr>
    </w:lvl>
    <w:lvl w:ilvl="6" w:tplc="6216511E" w:tentative="1">
      <w:start w:val="1"/>
      <w:numFmt w:val="bullet"/>
      <w:lvlText w:val="•"/>
      <w:lvlJc w:val="left"/>
      <w:pPr>
        <w:tabs>
          <w:tab w:val="num" w:pos="5040"/>
        </w:tabs>
        <w:ind w:left="5040" w:hanging="360"/>
      </w:pPr>
      <w:rPr>
        <w:rFonts w:ascii="Arial" w:hAnsi="Arial" w:hint="default"/>
      </w:rPr>
    </w:lvl>
    <w:lvl w:ilvl="7" w:tplc="480A11AA" w:tentative="1">
      <w:start w:val="1"/>
      <w:numFmt w:val="bullet"/>
      <w:lvlText w:val="•"/>
      <w:lvlJc w:val="left"/>
      <w:pPr>
        <w:tabs>
          <w:tab w:val="num" w:pos="5760"/>
        </w:tabs>
        <w:ind w:left="5760" w:hanging="360"/>
      </w:pPr>
      <w:rPr>
        <w:rFonts w:ascii="Arial" w:hAnsi="Arial" w:hint="default"/>
      </w:rPr>
    </w:lvl>
    <w:lvl w:ilvl="8" w:tplc="FF4215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9B26BAD"/>
    <w:multiLevelType w:val="hybridMultilevel"/>
    <w:tmpl w:val="A1722B40"/>
    <w:lvl w:ilvl="0" w:tplc="16D0B2A2">
      <w:start w:val="1"/>
      <w:numFmt w:val="decimal"/>
      <w:lvlText w:val="%1."/>
      <w:lvlJc w:val="left"/>
      <w:pPr>
        <w:ind w:left="1069" w:hanging="360"/>
      </w:pPr>
      <w:rPr>
        <w:rFonts w:eastAsia="Times New Roman"/>
        <w:b w:val="0"/>
        <w:color w:val="333333"/>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4F0360E3"/>
    <w:multiLevelType w:val="hybridMultilevel"/>
    <w:tmpl w:val="512A2FAA"/>
    <w:lvl w:ilvl="0" w:tplc="04190001">
      <w:start w:val="1"/>
      <w:numFmt w:val="bullet"/>
      <w:lvlText w:val=""/>
      <w:lvlJc w:val="left"/>
      <w:pPr>
        <w:ind w:left="22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EDB7CAB"/>
    <w:multiLevelType w:val="hybridMultilevel"/>
    <w:tmpl w:val="E88002EE"/>
    <w:lvl w:ilvl="0" w:tplc="1314593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3"/>
  </w:num>
  <w:num w:numId="2">
    <w:abstractNumId w:val="4"/>
  </w:num>
  <w:num w:numId="3">
    <w:abstractNumId w:val="7"/>
  </w:num>
  <w:num w:numId="4">
    <w:abstractNumId w:val="5"/>
  </w:num>
  <w:num w:numId="5">
    <w:abstractNumId w:val="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97008"/>
    <w:rsid w:val="00166174"/>
    <w:rsid w:val="0026163F"/>
    <w:rsid w:val="00297008"/>
    <w:rsid w:val="00383634"/>
    <w:rsid w:val="005D337A"/>
    <w:rsid w:val="006E4725"/>
    <w:rsid w:val="006F5C9C"/>
    <w:rsid w:val="007D60D2"/>
    <w:rsid w:val="00AE6E05"/>
    <w:rsid w:val="00EC19E7"/>
    <w:rsid w:val="00F879EB"/>
    <w:rsid w:val="00FA6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6355E87"/>
  <w15:docId w15:val="{6E2B262C-1ACC-40D7-9F95-57B83C7BB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7008"/>
    <w:rPr>
      <w:rFonts w:eastAsiaTheme="minorEastAsia"/>
      <w:lang w:eastAsia="ru-RU"/>
    </w:rPr>
  </w:style>
  <w:style w:type="paragraph" w:styleId="1">
    <w:name w:val="heading 1"/>
    <w:basedOn w:val="a0"/>
    <w:next w:val="a0"/>
    <w:link w:val="10"/>
    <w:uiPriority w:val="99"/>
    <w:qFormat/>
    <w:rsid w:val="00297008"/>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0"/>
    <w:next w:val="a0"/>
    <w:link w:val="30"/>
    <w:uiPriority w:val="9"/>
    <w:semiHidden/>
    <w:unhideWhenUsed/>
    <w:qFormat/>
    <w:rsid w:val="0029700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97008"/>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297008"/>
    <w:rPr>
      <w:rFonts w:asciiTheme="majorHAnsi" w:eastAsiaTheme="majorEastAsia" w:hAnsiTheme="majorHAnsi" w:cstheme="majorBidi"/>
      <w:b/>
      <w:bCs/>
      <w:color w:val="4F81BD" w:themeColor="accent1"/>
      <w:lang w:eastAsia="ru-RU"/>
    </w:rPr>
  </w:style>
  <w:style w:type="character" w:customStyle="1" w:styleId="a4">
    <w:name w:val="Гипертекстовая ссылка"/>
    <w:basedOn w:val="a1"/>
    <w:uiPriority w:val="99"/>
    <w:rsid w:val="00297008"/>
    <w:rPr>
      <w:rFonts w:cs="Times New Roman"/>
      <w:b/>
      <w:bCs/>
      <w:color w:val="106BBE"/>
    </w:rPr>
  </w:style>
  <w:style w:type="paragraph" w:styleId="a5">
    <w:name w:val="List Paragraph"/>
    <w:basedOn w:val="a0"/>
    <w:uiPriority w:val="99"/>
    <w:qFormat/>
    <w:rsid w:val="00297008"/>
    <w:pPr>
      <w:spacing w:after="0" w:line="240" w:lineRule="auto"/>
      <w:ind w:left="720"/>
      <w:contextualSpacing/>
    </w:pPr>
    <w:rPr>
      <w:rFonts w:ascii="Times New Roman" w:eastAsia="Times New Roman" w:hAnsi="Times New Roman" w:cs="Times New Roman"/>
      <w:sz w:val="24"/>
      <w:szCs w:val="24"/>
    </w:rPr>
  </w:style>
  <w:style w:type="paragraph" w:customStyle="1" w:styleId="a">
    <w:name w:val="Перечень"/>
    <w:basedOn w:val="a0"/>
    <w:next w:val="a0"/>
    <w:link w:val="a6"/>
    <w:uiPriority w:val="99"/>
    <w:qFormat/>
    <w:rsid w:val="00297008"/>
    <w:pPr>
      <w:numPr>
        <w:numId w:val="2"/>
      </w:numPr>
      <w:suppressAutoHyphens/>
      <w:spacing w:after="0" w:line="360" w:lineRule="auto"/>
      <w:ind w:left="0" w:firstLine="284"/>
      <w:jc w:val="both"/>
    </w:pPr>
    <w:rPr>
      <w:rFonts w:ascii="Times New Roman" w:eastAsia="Calibri" w:hAnsi="Times New Roman" w:cs="Times New Roman"/>
      <w:sz w:val="20"/>
      <w:szCs w:val="20"/>
      <w:u w:color="000000"/>
    </w:rPr>
  </w:style>
  <w:style w:type="character" w:customStyle="1" w:styleId="a6">
    <w:name w:val="Перечень Знак"/>
    <w:link w:val="a"/>
    <w:uiPriority w:val="99"/>
    <w:locked/>
    <w:rsid w:val="00297008"/>
    <w:rPr>
      <w:rFonts w:ascii="Times New Roman" w:eastAsia="Calibri" w:hAnsi="Times New Roman" w:cs="Times New Roman"/>
      <w:sz w:val="20"/>
      <w:szCs w:val="20"/>
      <w:u w:color="000000"/>
      <w:lang w:eastAsia="ru-RU"/>
    </w:rPr>
  </w:style>
  <w:style w:type="paragraph" w:customStyle="1" w:styleId="a7">
    <w:name w:val="Подзаголовок для информации об изменениях"/>
    <w:basedOn w:val="a0"/>
    <w:next w:val="a0"/>
    <w:uiPriority w:val="99"/>
    <w:rsid w:val="00297008"/>
    <w:pPr>
      <w:widowControl w:val="0"/>
      <w:autoSpaceDE w:val="0"/>
      <w:autoSpaceDN w:val="0"/>
      <w:adjustRightInd w:val="0"/>
      <w:spacing w:after="0" w:line="240" w:lineRule="auto"/>
      <w:ind w:firstLine="720"/>
      <w:jc w:val="both"/>
    </w:pPr>
    <w:rPr>
      <w:rFonts w:ascii="Times New Roman CYR" w:eastAsia="Calibri" w:hAnsi="Times New Roman CYR" w:cs="Times New Roman CYR"/>
      <w:b/>
      <w:bCs/>
      <w:color w:val="353842"/>
      <w:sz w:val="20"/>
      <w:szCs w:val="20"/>
    </w:rPr>
  </w:style>
  <w:style w:type="paragraph" w:styleId="a8">
    <w:name w:val="header"/>
    <w:basedOn w:val="a0"/>
    <w:link w:val="a9"/>
    <w:uiPriority w:val="99"/>
    <w:unhideWhenUsed/>
    <w:rsid w:val="00297008"/>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297008"/>
    <w:rPr>
      <w:rFonts w:eastAsiaTheme="minorEastAsia"/>
      <w:lang w:eastAsia="ru-RU"/>
    </w:rPr>
  </w:style>
  <w:style w:type="paragraph" w:styleId="aa">
    <w:name w:val="footer"/>
    <w:basedOn w:val="a0"/>
    <w:link w:val="ab"/>
    <w:uiPriority w:val="99"/>
    <w:unhideWhenUsed/>
    <w:rsid w:val="0029700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297008"/>
    <w:rPr>
      <w:rFonts w:eastAsiaTheme="minorEastAsia"/>
      <w:lang w:eastAsia="ru-RU"/>
    </w:rPr>
  </w:style>
  <w:style w:type="character" w:customStyle="1" w:styleId="apple-converted-space">
    <w:name w:val="apple-converted-space"/>
    <w:basedOn w:val="a1"/>
    <w:rsid w:val="00297008"/>
  </w:style>
  <w:style w:type="paragraph" w:customStyle="1" w:styleId="31">
    <w:name w:val="Обычный3"/>
    <w:rsid w:val="00297008"/>
    <w:pPr>
      <w:spacing w:after="0"/>
    </w:pPr>
    <w:rPr>
      <w:rFonts w:ascii="Arial" w:eastAsia="Arial" w:hAnsi="Arial" w:cs="Arial"/>
      <w:color w:val="000000"/>
      <w:lang w:eastAsia="ru-RU"/>
    </w:rPr>
  </w:style>
  <w:style w:type="paragraph" w:styleId="ac">
    <w:name w:val="No Spacing"/>
    <w:uiPriority w:val="1"/>
    <w:qFormat/>
    <w:rsid w:val="00297008"/>
    <w:pPr>
      <w:spacing w:after="0" w:line="240" w:lineRule="auto"/>
    </w:pPr>
  </w:style>
  <w:style w:type="table" w:styleId="ad">
    <w:name w:val="Table Grid"/>
    <w:basedOn w:val="a2"/>
    <w:uiPriority w:val="59"/>
    <w:rsid w:val="00297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сновной текст_"/>
    <w:basedOn w:val="a1"/>
    <w:link w:val="32"/>
    <w:rsid w:val="00297008"/>
    <w:rPr>
      <w:rFonts w:ascii="Century Schoolbook" w:eastAsia="Century Schoolbook" w:hAnsi="Century Schoolbook" w:cs="Century Schoolbook"/>
      <w:sz w:val="19"/>
      <w:szCs w:val="19"/>
      <w:shd w:val="clear" w:color="auto" w:fill="FFFFFF"/>
    </w:rPr>
  </w:style>
  <w:style w:type="paragraph" w:customStyle="1" w:styleId="32">
    <w:name w:val="Основной текст3"/>
    <w:basedOn w:val="a0"/>
    <w:link w:val="ae"/>
    <w:rsid w:val="00297008"/>
    <w:pPr>
      <w:widowControl w:val="0"/>
      <w:shd w:val="clear" w:color="auto" w:fill="FFFFFF"/>
      <w:spacing w:after="2520" w:line="221" w:lineRule="exact"/>
      <w:ind w:hanging="520"/>
    </w:pPr>
    <w:rPr>
      <w:rFonts w:ascii="Century Schoolbook" w:eastAsia="Century Schoolbook" w:hAnsi="Century Schoolbook" w:cs="Century Schoolbook"/>
      <w:sz w:val="19"/>
      <w:szCs w:val="19"/>
      <w:lang w:eastAsia="en-US"/>
    </w:rPr>
  </w:style>
  <w:style w:type="paragraph" w:styleId="af">
    <w:name w:val="Balloon Text"/>
    <w:basedOn w:val="a0"/>
    <w:link w:val="af0"/>
    <w:uiPriority w:val="99"/>
    <w:semiHidden/>
    <w:unhideWhenUsed/>
    <w:rsid w:val="00297008"/>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297008"/>
    <w:rPr>
      <w:rFonts w:ascii="Tahoma" w:eastAsiaTheme="minorEastAsia" w:hAnsi="Tahoma" w:cs="Tahoma"/>
      <w:sz w:val="16"/>
      <w:szCs w:val="16"/>
      <w:lang w:eastAsia="ru-RU"/>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semiHidden/>
    <w:locked/>
    <w:rsid w:val="00297008"/>
    <w:rPr>
      <w:rFonts w:ascii="Times New Roman" w:hAnsi="Times New Roman" w:cs="Times New Roman"/>
      <w:lang w:val="en-US"/>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f1"/>
    <w:uiPriority w:val="99"/>
    <w:semiHidden/>
    <w:unhideWhenUsed/>
    <w:rsid w:val="00297008"/>
    <w:pPr>
      <w:spacing w:after="0" w:line="240" w:lineRule="auto"/>
    </w:pPr>
    <w:rPr>
      <w:rFonts w:ascii="Times New Roman" w:eastAsiaTheme="minorHAnsi" w:hAnsi="Times New Roman" w:cs="Times New Roman"/>
      <w:lang w:val="en-US" w:eastAsia="en-US"/>
    </w:rPr>
  </w:style>
  <w:style w:type="character" w:customStyle="1" w:styleId="11">
    <w:name w:val="Текст сноски Знак1"/>
    <w:basedOn w:val="a1"/>
    <w:uiPriority w:val="99"/>
    <w:semiHidden/>
    <w:rsid w:val="00297008"/>
    <w:rPr>
      <w:rFonts w:eastAsiaTheme="minorEastAsia"/>
      <w:sz w:val="20"/>
      <w:szCs w:val="20"/>
      <w:lang w:eastAsia="ru-RU"/>
    </w:rPr>
  </w:style>
  <w:style w:type="character" w:styleId="af3">
    <w:name w:val="footnote reference"/>
    <w:uiPriority w:val="99"/>
    <w:semiHidden/>
    <w:unhideWhenUsed/>
    <w:rsid w:val="00297008"/>
    <w:rPr>
      <w:rFonts w:ascii="Times New Roman" w:hAnsi="Times New Roman" w:cs="Times New Roman" w:hint="default"/>
      <w:vertAlign w:val="superscript"/>
    </w:rPr>
  </w:style>
  <w:style w:type="table" w:customStyle="1" w:styleId="12">
    <w:name w:val="Сетка таблицы1"/>
    <w:basedOn w:val="a2"/>
    <w:next w:val="ad"/>
    <w:uiPriority w:val="59"/>
    <w:locked/>
    <w:rsid w:val="0029700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3"/>
    <w:uiPriority w:val="99"/>
    <w:semiHidden/>
    <w:unhideWhenUsed/>
    <w:rsid w:val="00297008"/>
  </w:style>
  <w:style w:type="paragraph" w:customStyle="1" w:styleId="310">
    <w:name w:val="Заголовок 31"/>
    <w:basedOn w:val="a0"/>
    <w:next w:val="a0"/>
    <w:uiPriority w:val="9"/>
    <w:semiHidden/>
    <w:unhideWhenUsed/>
    <w:qFormat/>
    <w:rsid w:val="00297008"/>
    <w:pPr>
      <w:keepNext/>
      <w:keepLines/>
      <w:spacing w:before="200" w:after="0"/>
      <w:outlineLvl w:val="2"/>
    </w:pPr>
    <w:rPr>
      <w:rFonts w:ascii="Cambria" w:eastAsia="Times New Roman" w:hAnsi="Cambria" w:cs="Times New Roman"/>
      <w:b/>
      <w:bCs/>
      <w:color w:val="4F81BD"/>
    </w:rPr>
  </w:style>
  <w:style w:type="numbering" w:customStyle="1" w:styleId="110">
    <w:name w:val="Нет списка11"/>
    <w:next w:val="a3"/>
    <w:uiPriority w:val="99"/>
    <w:semiHidden/>
    <w:unhideWhenUsed/>
    <w:rsid w:val="00297008"/>
  </w:style>
  <w:style w:type="paragraph" w:customStyle="1" w:styleId="14">
    <w:name w:val="Без интервала1"/>
    <w:next w:val="ac"/>
    <w:uiPriority w:val="1"/>
    <w:qFormat/>
    <w:rsid w:val="00297008"/>
    <w:pPr>
      <w:spacing w:after="0" w:line="240" w:lineRule="auto"/>
    </w:pPr>
    <w:rPr>
      <w:rFonts w:eastAsia="Calibri"/>
    </w:rPr>
  </w:style>
  <w:style w:type="table" w:customStyle="1" w:styleId="111">
    <w:name w:val="Сетка таблицы11"/>
    <w:basedOn w:val="a2"/>
    <w:next w:val="ad"/>
    <w:uiPriority w:val="59"/>
    <w:rsid w:val="002970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next w:val="ad"/>
    <w:uiPriority w:val="59"/>
    <w:locked/>
    <w:rsid w:val="0029700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Заголовок 3 Знак1"/>
    <w:basedOn w:val="a1"/>
    <w:uiPriority w:val="9"/>
    <w:semiHidden/>
    <w:rsid w:val="00297008"/>
    <w:rPr>
      <w:rFonts w:ascii="Cambria" w:eastAsia="Times New Roman" w:hAnsi="Cambria" w:cs="Times New Roman"/>
      <w:b/>
      <w:bCs/>
      <w:color w:val="4F81BD"/>
    </w:rPr>
  </w:style>
  <w:style w:type="paragraph" w:customStyle="1" w:styleId="ConsPlusNormal">
    <w:name w:val="ConsPlusNormal"/>
    <w:rsid w:val="0029700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doccaption">
    <w:name w:val="doccaption"/>
    <w:basedOn w:val="a1"/>
    <w:rsid w:val="00297008"/>
  </w:style>
  <w:style w:type="character" w:customStyle="1" w:styleId="c0">
    <w:name w:val="c0"/>
    <w:basedOn w:val="a1"/>
    <w:rsid w:val="00297008"/>
  </w:style>
  <w:style w:type="paragraph" w:styleId="af4">
    <w:name w:val="Normal (Web)"/>
    <w:basedOn w:val="a0"/>
    <w:uiPriority w:val="99"/>
    <w:semiHidden/>
    <w:unhideWhenUsed/>
    <w:rsid w:val="00297008"/>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basedOn w:val="a1"/>
    <w:uiPriority w:val="99"/>
    <w:semiHidden/>
    <w:unhideWhenUsed/>
    <w:rsid w:val="00297008"/>
    <w:rPr>
      <w:color w:val="0000FF"/>
      <w:u w:val="single"/>
    </w:rPr>
  </w:style>
  <w:style w:type="character" w:customStyle="1" w:styleId="b-share-btnwrap">
    <w:name w:val="b-share-btn__wrap"/>
    <w:basedOn w:val="a1"/>
    <w:rsid w:val="00297008"/>
  </w:style>
  <w:style w:type="table" w:customStyle="1" w:styleId="120">
    <w:name w:val="Сетка таблицы12"/>
    <w:basedOn w:val="a2"/>
    <w:next w:val="ad"/>
    <w:uiPriority w:val="39"/>
    <w:rsid w:val="00EC19E7"/>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globalteka.ru/index.html" TargetMode="External"/><Relationship Id="rId17" Type="http://schemas.openxmlformats.org/officeDocument/2006/relationships/hyperlink" Target="http://book.ru/" TargetMode="External"/><Relationship Id="rId2" Type="http://schemas.openxmlformats.org/officeDocument/2006/relationships/styles" Target="styles.xml"/><Relationship Id="rId16" Type="http://schemas.openxmlformats.org/officeDocument/2006/relationships/hyperlink" Target="http://www.school.edu.ru/default.as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oksgid.com/" TargetMode="External"/><Relationship Id="rId5" Type="http://schemas.openxmlformats.org/officeDocument/2006/relationships/footnotes" Target="footnotes.xml"/><Relationship Id="rId15" Type="http://schemas.openxmlformats.org/officeDocument/2006/relationships/hyperlink" Target="http://st-books.ru/" TargetMode="External"/><Relationship Id="rId10" Type="http://schemas.openxmlformats.org/officeDocument/2006/relationships/hyperlink" Target="http://bse.sci-lib.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ic.academic.ru/" TargetMode="External"/><Relationship Id="rId14" Type="http://schemas.openxmlformats.org/officeDocument/2006/relationships/hyperlink" Target="http://www.ozon.ru/context/div_boo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56</Pages>
  <Words>17007</Words>
  <Characters>96942</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Татьяна Владимировна</cp:lastModifiedBy>
  <cp:revision>5</cp:revision>
  <dcterms:created xsi:type="dcterms:W3CDTF">2024-09-14T15:23:00Z</dcterms:created>
  <dcterms:modified xsi:type="dcterms:W3CDTF">2025-11-21T07:14:00Z</dcterms:modified>
</cp:coreProperties>
</file>